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E4C" w:rsidRPr="00F56E3E" w:rsidRDefault="00427E4C"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Ali </w:t>
      </w:r>
      <w:proofErr w:type="spellStart"/>
      <w:r w:rsidRPr="00F56E3E">
        <w:rPr>
          <w:rFonts w:ascii="Times New Roman" w:eastAsia="Times New Roman" w:hAnsi="Times New Roman" w:cs="Times New Roman"/>
          <w:color w:val="000000"/>
          <w:sz w:val="24"/>
          <w:szCs w:val="24"/>
        </w:rPr>
        <w:t>Ladman</w:t>
      </w:r>
      <w:proofErr w:type="spellEnd"/>
    </w:p>
    <w:p w:rsidR="00427E4C" w:rsidRPr="00F56E3E" w:rsidRDefault="00427E4C"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b/>
          <w:color w:val="000000"/>
          <w:sz w:val="24"/>
          <w:szCs w:val="24"/>
        </w:rPr>
        <w:t>Grade</w:t>
      </w:r>
      <w:r w:rsidRPr="00F56E3E">
        <w:rPr>
          <w:rFonts w:ascii="Times New Roman" w:eastAsia="Times New Roman" w:hAnsi="Times New Roman" w:cs="Times New Roman"/>
          <w:color w:val="000000"/>
          <w:sz w:val="24"/>
          <w:szCs w:val="24"/>
        </w:rPr>
        <w:t>: 4</w:t>
      </w:r>
    </w:p>
    <w:p w:rsidR="00427E4C" w:rsidRPr="00F56E3E" w:rsidRDefault="00427E4C"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b/>
          <w:color w:val="000000"/>
          <w:sz w:val="24"/>
          <w:szCs w:val="24"/>
        </w:rPr>
        <w:t>Topic</w:t>
      </w:r>
      <w:r w:rsidRPr="00F56E3E">
        <w:rPr>
          <w:rFonts w:ascii="Times New Roman" w:eastAsia="Times New Roman" w:hAnsi="Times New Roman" w:cs="Times New Roman"/>
          <w:color w:val="000000"/>
          <w:sz w:val="24"/>
          <w:szCs w:val="24"/>
        </w:rPr>
        <w:t xml:space="preserve">: </w:t>
      </w:r>
      <w:r w:rsidR="00156F79" w:rsidRPr="00F56E3E">
        <w:rPr>
          <w:rFonts w:ascii="Times New Roman" w:eastAsia="Times New Roman" w:hAnsi="Times New Roman" w:cs="Times New Roman"/>
          <w:color w:val="000000"/>
          <w:sz w:val="24"/>
          <w:szCs w:val="24"/>
        </w:rPr>
        <w:t>Electricity</w:t>
      </w:r>
    </w:p>
    <w:p w:rsidR="00427E4C" w:rsidRPr="00F56E3E" w:rsidRDefault="00427E4C"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b/>
          <w:color w:val="000000"/>
          <w:sz w:val="24"/>
          <w:szCs w:val="24"/>
        </w:rPr>
        <w:t>Time</w:t>
      </w:r>
      <w:r w:rsidRPr="00F56E3E">
        <w:rPr>
          <w:rFonts w:ascii="Times New Roman" w:eastAsia="Times New Roman" w:hAnsi="Times New Roman" w:cs="Times New Roman"/>
          <w:color w:val="000000"/>
          <w:sz w:val="24"/>
          <w:szCs w:val="24"/>
        </w:rPr>
        <w:t>: 30 minutes preparation, one class period duration</w:t>
      </w:r>
    </w:p>
    <w:p w:rsidR="00621269" w:rsidRPr="00F56E3E" w:rsidRDefault="00621269" w:rsidP="00427E4C">
      <w:pPr>
        <w:spacing w:after="0" w:line="240" w:lineRule="auto"/>
        <w:rPr>
          <w:rFonts w:ascii="Times New Roman" w:eastAsia="Times New Roman" w:hAnsi="Times New Roman" w:cs="Times New Roman"/>
          <w:color w:val="000000"/>
          <w:sz w:val="24"/>
          <w:szCs w:val="24"/>
        </w:rPr>
      </w:pPr>
    </w:p>
    <w:p w:rsidR="00621269" w:rsidRPr="00F56E3E" w:rsidRDefault="00621269"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b/>
          <w:color w:val="000000"/>
          <w:sz w:val="24"/>
          <w:szCs w:val="24"/>
        </w:rPr>
        <w:t>Justification</w:t>
      </w:r>
      <w:r w:rsidRPr="00F56E3E">
        <w:rPr>
          <w:rFonts w:ascii="Times New Roman" w:eastAsia="Times New Roman" w:hAnsi="Times New Roman" w:cs="Times New Roman"/>
          <w:color w:val="000000"/>
          <w:sz w:val="24"/>
          <w:szCs w:val="24"/>
        </w:rPr>
        <w:t>:</w:t>
      </w:r>
    </w:p>
    <w:p w:rsidR="00621269" w:rsidRPr="00F56E3E" w:rsidRDefault="00621269" w:rsidP="00427E4C">
      <w:pPr>
        <w:spacing w:after="0" w:line="240" w:lineRule="auto"/>
        <w:rPr>
          <w:rFonts w:ascii="Times New Roman" w:eastAsia="Times New Roman" w:hAnsi="Times New Roman" w:cs="Times New Roman"/>
          <w:color w:val="000000"/>
          <w:sz w:val="24"/>
          <w:szCs w:val="24"/>
        </w:rPr>
      </w:pPr>
    </w:p>
    <w:p w:rsidR="00621269" w:rsidRPr="00F56E3E" w:rsidRDefault="00621269"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As part of the fourth grade curriculum, students </w:t>
      </w:r>
      <w:r w:rsidR="00156F79" w:rsidRPr="00F56E3E">
        <w:rPr>
          <w:rFonts w:ascii="Times New Roman" w:eastAsia="Times New Roman" w:hAnsi="Times New Roman" w:cs="Times New Roman"/>
          <w:color w:val="000000"/>
          <w:sz w:val="24"/>
          <w:szCs w:val="24"/>
        </w:rPr>
        <w:t>will be studying the properties of electricity</w:t>
      </w:r>
      <w:r w:rsidR="00F56E3E" w:rsidRPr="00F56E3E">
        <w:rPr>
          <w:rFonts w:ascii="Times New Roman" w:eastAsia="Times New Roman" w:hAnsi="Times New Roman" w:cs="Times New Roman"/>
          <w:color w:val="000000"/>
          <w:sz w:val="24"/>
          <w:szCs w:val="24"/>
        </w:rPr>
        <w:t xml:space="preserve">. They will use what they have learned to apply their knowledge to real world situations including electrical usage in their homes. </w:t>
      </w:r>
      <w:r w:rsidR="00F56E3E">
        <w:rPr>
          <w:rFonts w:ascii="Times New Roman" w:eastAsia="Times New Roman" w:hAnsi="Times New Roman" w:cs="Times New Roman"/>
          <w:color w:val="000000"/>
          <w:sz w:val="24"/>
          <w:szCs w:val="24"/>
        </w:rPr>
        <w:t>They will create a timeline to show how long it takes the energy from being manufactured to reaching their homes.</w:t>
      </w:r>
    </w:p>
    <w:p w:rsidR="00427E4C" w:rsidRPr="00F56E3E" w:rsidRDefault="00427E4C" w:rsidP="00427E4C">
      <w:pPr>
        <w:spacing w:after="0" w:line="240" w:lineRule="auto"/>
        <w:rPr>
          <w:rFonts w:ascii="Times New Roman" w:eastAsia="Times New Roman" w:hAnsi="Times New Roman" w:cs="Times New Roman"/>
          <w:color w:val="000000"/>
          <w:sz w:val="24"/>
          <w:szCs w:val="24"/>
        </w:rPr>
      </w:pPr>
    </w:p>
    <w:p w:rsidR="00427E4C" w:rsidRPr="00F56E3E" w:rsidRDefault="00427E4C"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b/>
          <w:color w:val="000000"/>
          <w:sz w:val="24"/>
          <w:szCs w:val="24"/>
        </w:rPr>
        <w:t>Standards</w:t>
      </w:r>
      <w:r w:rsidRPr="00F56E3E">
        <w:rPr>
          <w:rFonts w:ascii="Times New Roman" w:eastAsia="Times New Roman" w:hAnsi="Times New Roman" w:cs="Times New Roman"/>
          <w:color w:val="000000"/>
          <w:sz w:val="24"/>
          <w:szCs w:val="24"/>
        </w:rPr>
        <w:t xml:space="preserve">: </w:t>
      </w:r>
      <w:bookmarkStart w:id="0" w:name="_GoBack"/>
      <w:bookmarkEnd w:id="0"/>
    </w:p>
    <w:p w:rsidR="00427E4C" w:rsidRPr="00F56E3E" w:rsidRDefault="00427E4C" w:rsidP="00427E4C">
      <w:p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Students:</w:t>
      </w:r>
    </w:p>
    <w:p w:rsidR="007B17B3" w:rsidRDefault="007B17B3" w:rsidP="007B17B3">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P.I. 4.1:</w:t>
      </w:r>
      <w:r w:rsidRPr="007B17B3">
        <w:t xml:space="preserve"> </w:t>
      </w:r>
      <w:r w:rsidRPr="007B17B3">
        <w:rPr>
          <w:rFonts w:ascii="Times New Roman" w:eastAsia="Times New Roman" w:hAnsi="Times New Roman" w:cs="Times New Roman"/>
          <w:color w:val="000000"/>
          <w:sz w:val="24"/>
          <w:szCs w:val="24"/>
        </w:rPr>
        <w:t>Describe a variety of forms of energy (e.g.,</w:t>
      </w:r>
      <w:r>
        <w:rPr>
          <w:rFonts w:ascii="Times New Roman" w:eastAsia="Times New Roman" w:hAnsi="Times New Roman" w:cs="Times New Roman"/>
          <w:color w:val="000000"/>
          <w:sz w:val="24"/>
          <w:szCs w:val="24"/>
        </w:rPr>
        <w:t xml:space="preserve"> heat, chemical, light) and the changes that occur in </w:t>
      </w:r>
      <w:r w:rsidRPr="007B17B3">
        <w:rPr>
          <w:rFonts w:ascii="Times New Roman" w:eastAsia="Times New Roman" w:hAnsi="Times New Roman" w:cs="Times New Roman"/>
          <w:color w:val="000000"/>
          <w:sz w:val="24"/>
          <w:szCs w:val="24"/>
        </w:rPr>
        <w:t>objects when they interact with those forms of energy</w:t>
      </w:r>
    </w:p>
    <w:p w:rsidR="007B17B3" w:rsidRDefault="00F56E3E" w:rsidP="00F56E3E">
      <w:pPr>
        <w:pStyle w:val="ListParagraph"/>
        <w:numPr>
          <w:ilvl w:val="0"/>
          <w:numId w:val="22"/>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4.1a Energy exists in various forms: heat, electric, sound, chemical, mechanical, light.</w:t>
      </w:r>
    </w:p>
    <w:p w:rsidR="007B17B3" w:rsidRDefault="00F56E3E" w:rsidP="00F56E3E">
      <w:pPr>
        <w:pStyle w:val="ListParagraph"/>
        <w:numPr>
          <w:ilvl w:val="0"/>
          <w:numId w:val="22"/>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4.1b Energy can be transferred from one place to another.</w:t>
      </w:r>
    </w:p>
    <w:p w:rsidR="007B17B3" w:rsidRDefault="00F56E3E" w:rsidP="00F56E3E">
      <w:pPr>
        <w:pStyle w:val="ListParagraph"/>
        <w:numPr>
          <w:ilvl w:val="0"/>
          <w:numId w:val="22"/>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 xml:space="preserve">4.1c </w:t>
      </w:r>
      <w:proofErr w:type="gramStart"/>
      <w:r w:rsidRPr="007B17B3">
        <w:rPr>
          <w:rFonts w:ascii="Times New Roman" w:eastAsia="Times New Roman" w:hAnsi="Times New Roman" w:cs="Times New Roman"/>
          <w:color w:val="000000"/>
          <w:sz w:val="24"/>
          <w:szCs w:val="24"/>
        </w:rPr>
        <w:t>Some</w:t>
      </w:r>
      <w:proofErr w:type="gramEnd"/>
      <w:r w:rsidRPr="007B17B3">
        <w:rPr>
          <w:rFonts w:ascii="Times New Roman" w:eastAsia="Times New Roman" w:hAnsi="Times New Roman" w:cs="Times New Roman"/>
          <w:color w:val="000000"/>
          <w:sz w:val="24"/>
          <w:szCs w:val="24"/>
        </w:rPr>
        <w:t xml:space="preserve"> materials transfer energy better than others (heat and electricity).</w:t>
      </w:r>
    </w:p>
    <w:p w:rsidR="007B17B3" w:rsidRDefault="00F56E3E" w:rsidP="00F56E3E">
      <w:pPr>
        <w:pStyle w:val="ListParagraph"/>
        <w:numPr>
          <w:ilvl w:val="0"/>
          <w:numId w:val="22"/>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4.1d Energy and matter interact: water is evaporated by the Sun’s heat; a bulb is lighted</w:t>
      </w:r>
      <w:r w:rsidR="007B17B3">
        <w:rPr>
          <w:rFonts w:ascii="Times New Roman" w:eastAsia="Times New Roman" w:hAnsi="Times New Roman" w:cs="Times New Roman"/>
          <w:color w:val="000000"/>
          <w:sz w:val="24"/>
          <w:szCs w:val="24"/>
        </w:rPr>
        <w:t xml:space="preserve"> </w:t>
      </w:r>
      <w:r w:rsidRPr="007B17B3">
        <w:rPr>
          <w:rFonts w:ascii="Times New Roman" w:eastAsia="Times New Roman" w:hAnsi="Times New Roman" w:cs="Times New Roman"/>
          <w:color w:val="000000"/>
          <w:sz w:val="24"/>
          <w:szCs w:val="24"/>
        </w:rPr>
        <w:t>by means of electrical current</w:t>
      </w:r>
    </w:p>
    <w:p w:rsidR="007B17B3" w:rsidRDefault="00F56E3E" w:rsidP="00F56E3E">
      <w:pPr>
        <w:pStyle w:val="ListParagraph"/>
        <w:numPr>
          <w:ilvl w:val="0"/>
          <w:numId w:val="22"/>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4.1e Electricity travels in a closed circuit.</w:t>
      </w:r>
    </w:p>
    <w:p w:rsidR="00F56E3E" w:rsidRPr="007B17B3" w:rsidRDefault="00F56E3E" w:rsidP="00F56E3E">
      <w:pPr>
        <w:pStyle w:val="ListParagraph"/>
        <w:numPr>
          <w:ilvl w:val="0"/>
          <w:numId w:val="22"/>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4.1g Interactions with forms of energy can be either helpful or harmful.</w:t>
      </w:r>
    </w:p>
    <w:p w:rsidR="00F56E3E" w:rsidRPr="00F56E3E" w:rsidRDefault="007B17B3" w:rsidP="007B17B3">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P.I. 4.2: </w:t>
      </w:r>
      <w:r w:rsidR="00F56E3E" w:rsidRPr="00F56E3E">
        <w:rPr>
          <w:rFonts w:ascii="Times New Roman" w:eastAsia="Times New Roman" w:hAnsi="Times New Roman" w:cs="Times New Roman"/>
          <w:color w:val="000000"/>
          <w:sz w:val="24"/>
          <w:szCs w:val="24"/>
        </w:rPr>
        <w:t>Observe the way one form of energy can be t</w:t>
      </w:r>
      <w:r>
        <w:rPr>
          <w:rFonts w:ascii="Times New Roman" w:eastAsia="Times New Roman" w:hAnsi="Times New Roman" w:cs="Times New Roman"/>
          <w:color w:val="000000"/>
          <w:sz w:val="24"/>
          <w:szCs w:val="24"/>
        </w:rPr>
        <w:t xml:space="preserve">ransferred into another form of </w:t>
      </w:r>
      <w:r w:rsidR="00F56E3E" w:rsidRPr="00F56E3E">
        <w:rPr>
          <w:rFonts w:ascii="Times New Roman" w:eastAsia="Times New Roman" w:hAnsi="Times New Roman" w:cs="Times New Roman"/>
          <w:color w:val="000000"/>
          <w:sz w:val="24"/>
          <w:szCs w:val="24"/>
        </w:rPr>
        <w:t>energy present in</w:t>
      </w:r>
      <w:r>
        <w:rPr>
          <w:rFonts w:ascii="Times New Roman" w:eastAsia="Times New Roman" w:hAnsi="Times New Roman" w:cs="Times New Roman"/>
          <w:color w:val="000000"/>
          <w:sz w:val="24"/>
          <w:szCs w:val="24"/>
        </w:rPr>
        <w:t xml:space="preserve"> </w:t>
      </w:r>
      <w:r w:rsidR="00F56E3E" w:rsidRPr="00F56E3E">
        <w:rPr>
          <w:rFonts w:ascii="Times New Roman" w:eastAsia="Times New Roman" w:hAnsi="Times New Roman" w:cs="Times New Roman"/>
          <w:color w:val="000000"/>
          <w:sz w:val="24"/>
          <w:szCs w:val="24"/>
        </w:rPr>
        <w:t>common situations (e.g., mechanical to heat energy, mechanical to electrical energy, chemi</w:t>
      </w:r>
      <w:r>
        <w:rPr>
          <w:rFonts w:ascii="Times New Roman" w:eastAsia="Times New Roman" w:hAnsi="Times New Roman" w:cs="Times New Roman"/>
          <w:color w:val="000000"/>
          <w:sz w:val="24"/>
          <w:szCs w:val="24"/>
        </w:rPr>
        <w:t xml:space="preserve">cal to </w:t>
      </w:r>
      <w:r w:rsidR="00F56E3E" w:rsidRPr="00F56E3E">
        <w:rPr>
          <w:rFonts w:ascii="Times New Roman" w:eastAsia="Times New Roman" w:hAnsi="Times New Roman" w:cs="Times New Roman"/>
          <w:color w:val="000000"/>
          <w:sz w:val="24"/>
          <w:szCs w:val="24"/>
        </w:rPr>
        <w:t>heat energy).</w:t>
      </w:r>
    </w:p>
    <w:p w:rsidR="007B17B3" w:rsidRDefault="00F56E3E" w:rsidP="00F56E3E">
      <w:pPr>
        <w:pStyle w:val="ListParagraph"/>
        <w:numPr>
          <w:ilvl w:val="0"/>
          <w:numId w:val="23"/>
        </w:numPr>
        <w:spacing w:after="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4.2b Humans utilize interactions between matter and energy.</w:t>
      </w:r>
    </w:p>
    <w:p w:rsidR="007B17B3" w:rsidRDefault="00F56E3E" w:rsidP="007B17B3">
      <w:pPr>
        <w:pStyle w:val="ListParagraph"/>
        <w:spacing w:after="0" w:line="240" w:lineRule="auto"/>
        <w:ind w:left="1440"/>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 xml:space="preserve">• </w:t>
      </w:r>
      <w:proofErr w:type="gramStart"/>
      <w:r w:rsidRPr="007B17B3">
        <w:rPr>
          <w:rFonts w:ascii="Times New Roman" w:eastAsia="Times New Roman" w:hAnsi="Times New Roman" w:cs="Times New Roman"/>
          <w:color w:val="000000"/>
          <w:sz w:val="24"/>
          <w:szCs w:val="24"/>
        </w:rPr>
        <w:t>chemical</w:t>
      </w:r>
      <w:proofErr w:type="gramEnd"/>
      <w:r w:rsidRPr="007B17B3">
        <w:rPr>
          <w:rFonts w:ascii="Times New Roman" w:eastAsia="Times New Roman" w:hAnsi="Times New Roman" w:cs="Times New Roman"/>
          <w:color w:val="000000"/>
          <w:sz w:val="24"/>
          <w:szCs w:val="24"/>
        </w:rPr>
        <w:t xml:space="preserve"> to electrical, light, and heat: battery and bulb</w:t>
      </w:r>
    </w:p>
    <w:p w:rsidR="007B17B3" w:rsidRDefault="00F56E3E" w:rsidP="007B17B3">
      <w:pPr>
        <w:pStyle w:val="ListParagraph"/>
        <w:spacing w:after="0" w:line="240" w:lineRule="auto"/>
        <w:ind w:left="1440"/>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 </w:t>
      </w:r>
      <w:proofErr w:type="gramStart"/>
      <w:r w:rsidRPr="00F56E3E">
        <w:rPr>
          <w:rFonts w:ascii="Times New Roman" w:eastAsia="Times New Roman" w:hAnsi="Times New Roman" w:cs="Times New Roman"/>
          <w:color w:val="000000"/>
          <w:sz w:val="24"/>
          <w:szCs w:val="24"/>
        </w:rPr>
        <w:t>electrical</w:t>
      </w:r>
      <w:proofErr w:type="gramEnd"/>
      <w:r w:rsidRPr="00F56E3E">
        <w:rPr>
          <w:rFonts w:ascii="Times New Roman" w:eastAsia="Times New Roman" w:hAnsi="Times New Roman" w:cs="Times New Roman"/>
          <w:color w:val="000000"/>
          <w:sz w:val="24"/>
          <w:szCs w:val="24"/>
        </w:rPr>
        <w:t xml:space="preserve"> to sound (e.g., doorbell buzzer)</w:t>
      </w:r>
    </w:p>
    <w:p w:rsidR="007B17B3" w:rsidRDefault="00F56E3E" w:rsidP="007B17B3">
      <w:pPr>
        <w:pStyle w:val="ListParagraph"/>
        <w:spacing w:after="0" w:line="240" w:lineRule="auto"/>
        <w:ind w:left="1440"/>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 </w:t>
      </w:r>
      <w:proofErr w:type="gramStart"/>
      <w:r w:rsidRPr="00F56E3E">
        <w:rPr>
          <w:rFonts w:ascii="Times New Roman" w:eastAsia="Times New Roman" w:hAnsi="Times New Roman" w:cs="Times New Roman"/>
          <w:color w:val="000000"/>
          <w:sz w:val="24"/>
          <w:szCs w:val="24"/>
        </w:rPr>
        <w:t>mechanical</w:t>
      </w:r>
      <w:proofErr w:type="gramEnd"/>
      <w:r w:rsidRPr="00F56E3E">
        <w:rPr>
          <w:rFonts w:ascii="Times New Roman" w:eastAsia="Times New Roman" w:hAnsi="Times New Roman" w:cs="Times New Roman"/>
          <w:color w:val="000000"/>
          <w:sz w:val="24"/>
          <w:szCs w:val="24"/>
        </w:rPr>
        <w:t xml:space="preserve"> to sound (e.g., musical instruments, clapping)</w:t>
      </w:r>
    </w:p>
    <w:p w:rsidR="007B17B3" w:rsidRDefault="00F56E3E" w:rsidP="007B17B3">
      <w:pPr>
        <w:pStyle w:val="ListParagraph"/>
        <w:spacing w:after="0" w:line="240" w:lineRule="auto"/>
        <w:ind w:left="1440"/>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 </w:t>
      </w:r>
      <w:proofErr w:type="gramStart"/>
      <w:r w:rsidRPr="00F56E3E">
        <w:rPr>
          <w:rFonts w:ascii="Times New Roman" w:eastAsia="Times New Roman" w:hAnsi="Times New Roman" w:cs="Times New Roman"/>
          <w:color w:val="000000"/>
          <w:sz w:val="24"/>
          <w:szCs w:val="24"/>
        </w:rPr>
        <w:t>light</w:t>
      </w:r>
      <w:proofErr w:type="gramEnd"/>
      <w:r w:rsidRPr="00F56E3E">
        <w:rPr>
          <w:rFonts w:ascii="Times New Roman" w:eastAsia="Times New Roman" w:hAnsi="Times New Roman" w:cs="Times New Roman"/>
          <w:color w:val="000000"/>
          <w:sz w:val="24"/>
          <w:szCs w:val="24"/>
        </w:rPr>
        <w:t xml:space="preserve"> to electrical (e.g., solar-powered calculator)</w:t>
      </w:r>
    </w:p>
    <w:p w:rsidR="007B17B3" w:rsidRDefault="007B17B3" w:rsidP="007B17B3">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P.I. 7.1: I</w:t>
      </w:r>
      <w:r w:rsidRPr="007B17B3">
        <w:rPr>
          <w:rFonts w:ascii="Times New Roman" w:eastAsia="Times New Roman" w:hAnsi="Times New Roman" w:cs="Times New Roman"/>
          <w:color w:val="000000"/>
          <w:sz w:val="24"/>
          <w:szCs w:val="24"/>
        </w:rPr>
        <w:t>dentify ways in which humans have changed their environment and the effects of those</w:t>
      </w:r>
      <w:r>
        <w:rPr>
          <w:rFonts w:ascii="Times New Roman" w:eastAsia="Times New Roman" w:hAnsi="Times New Roman" w:cs="Times New Roman"/>
          <w:color w:val="000000"/>
          <w:sz w:val="24"/>
          <w:szCs w:val="24"/>
        </w:rPr>
        <w:t xml:space="preserve"> changes.</w:t>
      </w:r>
    </w:p>
    <w:p w:rsidR="007B17B3" w:rsidRPr="007B17B3" w:rsidRDefault="007B17B3" w:rsidP="007B17B3">
      <w:pPr>
        <w:pStyle w:val="ListParagraph"/>
        <w:numPr>
          <w:ilvl w:val="0"/>
          <w:numId w:val="23"/>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7.1a Humans depend on their natural and constructed environments.</w:t>
      </w:r>
    </w:p>
    <w:p w:rsidR="007B17B3" w:rsidRPr="007B17B3" w:rsidRDefault="007B17B3" w:rsidP="007B17B3">
      <w:pPr>
        <w:pStyle w:val="ListParagraph"/>
        <w:numPr>
          <w:ilvl w:val="0"/>
          <w:numId w:val="23"/>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 xml:space="preserve">7.1b </w:t>
      </w:r>
      <w:proofErr w:type="gramStart"/>
      <w:r w:rsidRPr="007B17B3">
        <w:rPr>
          <w:rFonts w:ascii="Times New Roman" w:eastAsia="Times New Roman" w:hAnsi="Times New Roman" w:cs="Times New Roman"/>
          <w:color w:val="000000"/>
          <w:sz w:val="24"/>
          <w:szCs w:val="24"/>
        </w:rPr>
        <w:t>Over</w:t>
      </w:r>
      <w:proofErr w:type="gramEnd"/>
      <w:r w:rsidRPr="007B17B3">
        <w:rPr>
          <w:rFonts w:ascii="Times New Roman" w:eastAsia="Times New Roman" w:hAnsi="Times New Roman" w:cs="Times New Roman"/>
          <w:color w:val="000000"/>
          <w:sz w:val="24"/>
          <w:szCs w:val="24"/>
        </w:rPr>
        <w:t xml:space="preserve"> time humans have changed their environment by cultivating crops and raising animals, creating shelter, using energy, manufacturing goods, developing means of</w:t>
      </w:r>
      <w:r>
        <w:rPr>
          <w:rFonts w:ascii="Times New Roman" w:eastAsia="Times New Roman" w:hAnsi="Times New Roman" w:cs="Times New Roman"/>
          <w:color w:val="000000"/>
          <w:sz w:val="24"/>
          <w:szCs w:val="24"/>
        </w:rPr>
        <w:t xml:space="preserve"> </w:t>
      </w:r>
      <w:r w:rsidRPr="007B17B3">
        <w:rPr>
          <w:rFonts w:ascii="Times New Roman" w:eastAsia="Times New Roman" w:hAnsi="Times New Roman" w:cs="Times New Roman"/>
          <w:color w:val="000000"/>
          <w:sz w:val="24"/>
          <w:szCs w:val="24"/>
        </w:rPr>
        <w:t>transportation, changing populations, and carrying out other activities.</w:t>
      </w:r>
    </w:p>
    <w:p w:rsidR="007B17B3" w:rsidRPr="007B17B3" w:rsidRDefault="007B17B3" w:rsidP="007B17B3">
      <w:pPr>
        <w:pStyle w:val="ListParagraph"/>
        <w:numPr>
          <w:ilvl w:val="0"/>
          <w:numId w:val="23"/>
        </w:num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7.1c Humans, as individuals or communities, change environments in ways that can be</w:t>
      </w:r>
      <w:r>
        <w:rPr>
          <w:rFonts w:ascii="Times New Roman" w:eastAsia="Times New Roman" w:hAnsi="Times New Roman" w:cs="Times New Roman"/>
          <w:color w:val="000000"/>
          <w:sz w:val="24"/>
          <w:szCs w:val="24"/>
        </w:rPr>
        <w:t xml:space="preserve"> </w:t>
      </w:r>
      <w:r w:rsidRPr="007B17B3">
        <w:rPr>
          <w:rFonts w:ascii="Times New Roman" w:eastAsia="Times New Roman" w:hAnsi="Times New Roman" w:cs="Times New Roman"/>
          <w:color w:val="000000"/>
          <w:sz w:val="24"/>
          <w:szCs w:val="24"/>
        </w:rPr>
        <w:t>either helpful or harmful for themselves and other organisms.</w:t>
      </w:r>
    </w:p>
    <w:p w:rsidR="00427E4C" w:rsidRPr="007B17B3" w:rsidRDefault="00427E4C" w:rsidP="007B17B3">
      <w:pPr>
        <w:spacing w:after="0" w:line="240" w:lineRule="auto"/>
        <w:rPr>
          <w:rFonts w:ascii="Times New Roman" w:eastAsia="Times New Roman" w:hAnsi="Times New Roman" w:cs="Times New Roman"/>
          <w:color w:val="000000"/>
          <w:sz w:val="24"/>
          <w:szCs w:val="24"/>
        </w:rPr>
      </w:pPr>
      <w:r w:rsidRPr="007B17B3">
        <w:rPr>
          <w:rFonts w:ascii="Times New Roman" w:eastAsia="Times New Roman" w:hAnsi="Times New Roman" w:cs="Times New Roman"/>
          <w:color w:val="000000"/>
          <w:sz w:val="24"/>
          <w:szCs w:val="24"/>
        </w:rPr>
        <w:t>Teacher:</w:t>
      </w:r>
    </w:p>
    <w:p w:rsidR="00C33774" w:rsidRPr="00F56E3E" w:rsidRDefault="00427E4C" w:rsidP="00621269">
      <w:pPr>
        <w:spacing w:after="0" w:line="240" w:lineRule="auto"/>
        <w:contextualSpacing/>
        <w:rPr>
          <w:rFonts w:ascii="Times New Roman" w:hAnsi="Times New Roman" w:cs="Times New Roman"/>
          <w:sz w:val="24"/>
          <w:szCs w:val="24"/>
        </w:rPr>
      </w:pPr>
      <w:r w:rsidRPr="00F56E3E">
        <w:rPr>
          <w:rFonts w:ascii="Times New Roman" w:eastAsia="Times New Roman" w:hAnsi="Times New Roman" w:cs="Times New Roman"/>
          <w:color w:val="000000"/>
          <w:sz w:val="24"/>
          <w:szCs w:val="24"/>
        </w:rPr>
        <w:tab/>
      </w:r>
      <w:r w:rsidR="00C33774" w:rsidRPr="00F56E3E">
        <w:rPr>
          <w:rFonts w:ascii="Times New Roman" w:hAnsi="Times New Roman" w:cs="Times New Roman"/>
          <w:sz w:val="24"/>
          <w:szCs w:val="24"/>
        </w:rPr>
        <w:t xml:space="preserve">1e: Designing Coherent Instruction </w:t>
      </w:r>
    </w:p>
    <w:p w:rsidR="00621269" w:rsidRPr="00F56E3E" w:rsidRDefault="00621269" w:rsidP="00621269">
      <w:pPr>
        <w:pStyle w:val="CM3"/>
        <w:numPr>
          <w:ilvl w:val="0"/>
          <w:numId w:val="12"/>
        </w:numPr>
      </w:pPr>
      <w:r w:rsidRPr="00F56E3E">
        <w:t xml:space="preserve">Lessons that support instructional outcomes and reflect important concepts </w:t>
      </w:r>
    </w:p>
    <w:p w:rsidR="00621269" w:rsidRPr="00F56E3E" w:rsidRDefault="00621269" w:rsidP="00621269">
      <w:pPr>
        <w:pStyle w:val="CM3"/>
        <w:numPr>
          <w:ilvl w:val="0"/>
          <w:numId w:val="12"/>
        </w:numPr>
      </w:pPr>
      <w:r w:rsidRPr="00F56E3E">
        <w:t xml:space="preserve">Activities that represent high-level thinking </w:t>
      </w:r>
    </w:p>
    <w:p w:rsidR="00621269" w:rsidRPr="00F56E3E" w:rsidRDefault="00621269" w:rsidP="00621269">
      <w:pPr>
        <w:pStyle w:val="CM3"/>
        <w:numPr>
          <w:ilvl w:val="0"/>
          <w:numId w:val="12"/>
        </w:numPr>
      </w:pPr>
      <w:r w:rsidRPr="00F56E3E">
        <w:t xml:space="preserve">The use of varied resources </w:t>
      </w:r>
    </w:p>
    <w:p w:rsidR="00621269" w:rsidRPr="00F56E3E" w:rsidRDefault="00621269" w:rsidP="00621269">
      <w:pPr>
        <w:pStyle w:val="CM3"/>
        <w:numPr>
          <w:ilvl w:val="0"/>
          <w:numId w:val="12"/>
        </w:numPr>
      </w:pPr>
      <w:r w:rsidRPr="00F56E3E">
        <w:t xml:space="preserve">Thoughtfully planned learning groups </w:t>
      </w:r>
    </w:p>
    <w:p w:rsidR="00621269" w:rsidRPr="00F56E3E" w:rsidRDefault="00621269" w:rsidP="00621269">
      <w:pPr>
        <w:pStyle w:val="CM4"/>
        <w:numPr>
          <w:ilvl w:val="0"/>
          <w:numId w:val="12"/>
        </w:numPr>
      </w:pPr>
      <w:r w:rsidRPr="00F56E3E">
        <w:lastRenderedPageBreak/>
        <w:t xml:space="preserve">Structured lesson plan </w:t>
      </w:r>
    </w:p>
    <w:p w:rsidR="00C33774" w:rsidRPr="00F56E3E" w:rsidRDefault="00C33774" w:rsidP="00621269">
      <w:pPr>
        <w:autoSpaceDE w:val="0"/>
        <w:autoSpaceDN w:val="0"/>
        <w:adjustRightInd w:val="0"/>
        <w:spacing w:after="0" w:line="240" w:lineRule="auto"/>
        <w:ind w:firstLine="720"/>
        <w:contextualSpacing/>
        <w:rPr>
          <w:rFonts w:ascii="Times New Roman" w:hAnsi="Times New Roman" w:cs="Times New Roman"/>
          <w:sz w:val="24"/>
          <w:szCs w:val="24"/>
        </w:rPr>
      </w:pPr>
      <w:r w:rsidRPr="00F56E3E">
        <w:rPr>
          <w:rFonts w:ascii="Times New Roman" w:hAnsi="Times New Roman" w:cs="Times New Roman"/>
          <w:sz w:val="24"/>
          <w:szCs w:val="24"/>
        </w:rPr>
        <w:t>3c: Engaging Students in Learning</w:t>
      </w:r>
    </w:p>
    <w:p w:rsidR="00621269" w:rsidRPr="00F56E3E" w:rsidRDefault="00621269" w:rsidP="00621269">
      <w:pPr>
        <w:pStyle w:val="Default"/>
        <w:numPr>
          <w:ilvl w:val="0"/>
          <w:numId w:val="13"/>
        </w:numPr>
        <w:rPr>
          <w:iCs/>
        </w:rPr>
      </w:pPr>
      <w:r w:rsidRPr="00F56E3E">
        <w:rPr>
          <w:iCs/>
        </w:rPr>
        <w:t xml:space="preserve">Activities aligned with the goals of the lesson </w:t>
      </w:r>
    </w:p>
    <w:p w:rsidR="00621269" w:rsidRPr="00F56E3E" w:rsidRDefault="00621269" w:rsidP="00621269">
      <w:pPr>
        <w:pStyle w:val="Default"/>
        <w:numPr>
          <w:ilvl w:val="0"/>
          <w:numId w:val="13"/>
        </w:numPr>
        <w:rPr>
          <w:iCs/>
        </w:rPr>
      </w:pPr>
      <w:r w:rsidRPr="00F56E3E">
        <w:rPr>
          <w:iCs/>
        </w:rPr>
        <w:t xml:space="preserve">Student enthusiasm, interest, thinking, problem-solving, </w:t>
      </w:r>
      <w:proofErr w:type="spellStart"/>
      <w:r w:rsidRPr="00F56E3E">
        <w:rPr>
          <w:iCs/>
        </w:rPr>
        <w:t>etc</w:t>
      </w:r>
      <w:proofErr w:type="spellEnd"/>
      <w:r w:rsidRPr="00F56E3E">
        <w:rPr>
          <w:iCs/>
        </w:rPr>
        <w:t xml:space="preserve"> </w:t>
      </w:r>
    </w:p>
    <w:p w:rsidR="00621269" w:rsidRPr="00F56E3E" w:rsidRDefault="00621269" w:rsidP="00621269">
      <w:pPr>
        <w:pStyle w:val="Default"/>
        <w:numPr>
          <w:ilvl w:val="0"/>
          <w:numId w:val="13"/>
        </w:numPr>
        <w:rPr>
          <w:iCs/>
        </w:rPr>
      </w:pPr>
      <w:r w:rsidRPr="00F56E3E">
        <w:rPr>
          <w:iCs/>
        </w:rPr>
        <w:t xml:space="preserve">Learning tasks that require high-level student thinking and are aligned with lesson objectives </w:t>
      </w:r>
    </w:p>
    <w:p w:rsidR="00621269" w:rsidRPr="00F56E3E" w:rsidRDefault="00621269" w:rsidP="00621269">
      <w:pPr>
        <w:pStyle w:val="Default"/>
        <w:numPr>
          <w:ilvl w:val="0"/>
          <w:numId w:val="13"/>
        </w:numPr>
        <w:rPr>
          <w:iCs/>
        </w:rPr>
      </w:pPr>
      <w:r w:rsidRPr="00F56E3E">
        <w:rPr>
          <w:iCs/>
        </w:rPr>
        <w:t xml:space="preserve">Students highly motivated to work on all tasks and are persistent even when the tasks are challenging </w:t>
      </w:r>
    </w:p>
    <w:p w:rsidR="00621269" w:rsidRPr="00F56E3E" w:rsidRDefault="00621269" w:rsidP="00621269">
      <w:pPr>
        <w:pStyle w:val="Default"/>
        <w:numPr>
          <w:ilvl w:val="0"/>
          <w:numId w:val="13"/>
        </w:numPr>
        <w:rPr>
          <w:iCs/>
        </w:rPr>
      </w:pPr>
      <w:r w:rsidRPr="00F56E3E">
        <w:rPr>
          <w:iCs/>
        </w:rPr>
        <w:t xml:space="preserve">Students actively “working,” rather than watching while their teacher “works.” </w:t>
      </w:r>
    </w:p>
    <w:p w:rsidR="00621269" w:rsidRPr="00F56E3E" w:rsidRDefault="00621269" w:rsidP="00621269">
      <w:pPr>
        <w:pStyle w:val="Default"/>
        <w:numPr>
          <w:ilvl w:val="0"/>
          <w:numId w:val="13"/>
        </w:numPr>
        <w:rPr>
          <w:i/>
          <w:iCs/>
        </w:rPr>
      </w:pPr>
      <w:r w:rsidRPr="00F56E3E">
        <w:rPr>
          <w:iCs/>
        </w:rPr>
        <w:t xml:space="preserve">Suitable pacing of the lesson: neither dragging nor rushed, with time for closure and student reflection </w:t>
      </w:r>
    </w:p>
    <w:p w:rsidR="00427E4C" w:rsidRPr="00F56E3E" w:rsidRDefault="00F56E3E"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Essential Questions</w:t>
      </w:r>
      <w:r w:rsidR="00427E4C" w:rsidRPr="00F56E3E">
        <w:rPr>
          <w:rFonts w:ascii="Times New Roman" w:eastAsia="Times New Roman" w:hAnsi="Times New Roman" w:cs="Times New Roman"/>
          <w:b/>
          <w:bCs/>
          <w:color w:val="000000"/>
          <w:sz w:val="24"/>
          <w:szCs w:val="24"/>
        </w:rPr>
        <w:t>:</w:t>
      </w:r>
    </w:p>
    <w:p w:rsidR="00F56E3E" w:rsidRDefault="00F56E3E" w:rsidP="00F56E3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How do you know what appliances use less energy? </w:t>
      </w:r>
    </w:p>
    <w:p w:rsidR="00F56E3E" w:rsidRDefault="00F56E3E" w:rsidP="00F56E3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 xml:space="preserve">Why is it important to use as little energy in your home as possible? </w:t>
      </w:r>
    </w:p>
    <w:p w:rsidR="00F56E3E" w:rsidRPr="00F56E3E" w:rsidRDefault="00F56E3E" w:rsidP="00F56E3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What is the most efficient way to transport energy to your home?</w:t>
      </w:r>
    </w:p>
    <w:p w:rsidR="00F56E3E" w:rsidRPr="00F56E3E" w:rsidRDefault="00C33774" w:rsidP="00F56E3E">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b/>
          <w:bCs/>
          <w:color w:val="000000"/>
          <w:sz w:val="24"/>
          <w:szCs w:val="24"/>
        </w:rPr>
        <w:t>Objectives:</w:t>
      </w:r>
      <w:bookmarkStart w:id="1" w:name="f"/>
    </w:p>
    <w:p w:rsidR="00F56E3E" w:rsidRPr="00F56E3E" w:rsidRDefault="00F56E3E" w:rsidP="00F56E3E">
      <w:pPr>
        <w:pStyle w:val="ListParagraph"/>
        <w:numPr>
          <w:ilvl w:val="0"/>
          <w:numId w:val="18"/>
        </w:num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color w:val="000000"/>
          <w:sz w:val="24"/>
          <w:szCs w:val="24"/>
        </w:rPr>
        <w:t>Students will rank appliances in their home based on their energy usage.</w:t>
      </w:r>
    </w:p>
    <w:p w:rsidR="00F56E3E" w:rsidRPr="00F56E3E" w:rsidRDefault="00F56E3E" w:rsidP="00F56E3E">
      <w:pPr>
        <w:pStyle w:val="ListParagraph"/>
        <w:numPr>
          <w:ilvl w:val="0"/>
          <w:numId w:val="18"/>
        </w:num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color w:val="000000"/>
          <w:sz w:val="24"/>
          <w:szCs w:val="24"/>
        </w:rPr>
        <w:t xml:space="preserve">Students will identify which energy source currently powers their home, and which source should be used to power their home. </w:t>
      </w:r>
    </w:p>
    <w:p w:rsidR="00F56E3E" w:rsidRPr="00F56E3E" w:rsidRDefault="00F56E3E" w:rsidP="00F56E3E">
      <w:pPr>
        <w:pStyle w:val="ListParagraph"/>
        <w:numPr>
          <w:ilvl w:val="0"/>
          <w:numId w:val="18"/>
        </w:num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color w:val="000000"/>
          <w:sz w:val="24"/>
          <w:szCs w:val="24"/>
        </w:rPr>
        <w:t>Students will create a timeline of how this energy source can be transported to their home.</w:t>
      </w:r>
    </w:p>
    <w:bookmarkEnd w:id="1"/>
    <w:p w:rsidR="00156F79" w:rsidRPr="00F56E3E" w:rsidRDefault="00156F79" w:rsidP="00156F79">
      <w:pPr>
        <w:pStyle w:val="ListParagraph"/>
        <w:spacing w:before="100" w:beforeAutospacing="1" w:after="100" w:afterAutospacing="1" w:line="240" w:lineRule="auto"/>
        <w:outlineLvl w:val="2"/>
        <w:rPr>
          <w:rFonts w:ascii="Times New Roman" w:eastAsia="Times New Roman" w:hAnsi="Times New Roman" w:cs="Times New Roman"/>
          <w:color w:val="000000"/>
          <w:sz w:val="24"/>
          <w:szCs w:val="24"/>
        </w:rPr>
      </w:pPr>
    </w:p>
    <w:p w:rsidR="00427E4C" w:rsidRPr="00F56E3E" w:rsidRDefault="00427E4C" w:rsidP="00156F79">
      <w:pPr>
        <w:spacing w:before="100" w:beforeAutospacing="1" w:after="100" w:afterAutospacing="1" w:line="240" w:lineRule="auto"/>
        <w:outlineLvl w:val="2"/>
        <w:rPr>
          <w:rFonts w:ascii="Times New Roman" w:eastAsia="Times New Roman" w:hAnsi="Times New Roman" w:cs="Times New Roman"/>
          <w:color w:val="000000"/>
          <w:sz w:val="24"/>
          <w:szCs w:val="24"/>
        </w:rPr>
      </w:pPr>
      <w:r w:rsidRPr="00F56E3E">
        <w:rPr>
          <w:rFonts w:ascii="Times New Roman" w:eastAsia="Times New Roman" w:hAnsi="Times New Roman" w:cs="Times New Roman"/>
          <w:b/>
          <w:bCs/>
          <w:color w:val="000000"/>
          <w:sz w:val="24"/>
          <w:szCs w:val="24"/>
        </w:rPr>
        <w:t>Lesson Instructions</w:t>
      </w:r>
    </w:p>
    <w:p w:rsidR="00F56E3E" w:rsidRPr="00F56E3E" w:rsidRDefault="00C33774" w:rsidP="00F56E3E">
      <w:pPr>
        <w:spacing w:before="100" w:beforeAutospacing="1" w:after="100" w:afterAutospacing="1" w:line="240" w:lineRule="auto"/>
        <w:ind w:left="1080" w:hanging="1080"/>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b/>
          <w:bCs/>
          <w:color w:val="000000"/>
          <w:sz w:val="24"/>
          <w:szCs w:val="24"/>
        </w:rPr>
        <w:t>Opening:</w:t>
      </w:r>
      <w:r w:rsidRPr="00F56E3E">
        <w:rPr>
          <w:rFonts w:ascii="Times New Roman" w:eastAsia="Times New Roman" w:hAnsi="Times New Roman" w:cs="Times New Roman"/>
          <w:color w:val="000000"/>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F56E3E" w:rsidRPr="00F56E3E" w:rsidTr="00F56E3E">
        <w:trPr>
          <w:tblCellSpacing w:w="15" w:type="dxa"/>
        </w:trPr>
        <w:tc>
          <w:tcPr>
            <w:tcW w:w="0" w:type="auto"/>
            <w:vAlign w:val="center"/>
            <w:hideMark/>
          </w:tcPr>
          <w:p w:rsidR="00F56E3E" w:rsidRPr="00F56E3E" w:rsidRDefault="00F56E3E" w:rsidP="00F56E3E">
            <w:pPr>
              <w:pStyle w:val="ListParagraph"/>
              <w:numPr>
                <w:ilvl w:val="0"/>
                <w:numId w:val="19"/>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 xml:space="preserve">The teacher will hold up a picture of the energy star logo and explain to students that appliances all need different amounts of energy when they are being used. Explain that energy is measured in kWh, kilowatt hours. Explain that some appliances have this energy star logo and it means that they use considerably less energy. </w:t>
            </w:r>
          </w:p>
          <w:p w:rsidR="007B17B3" w:rsidRDefault="00F56E3E" w:rsidP="00F56E3E">
            <w:pPr>
              <w:pStyle w:val="ListParagraph"/>
              <w:numPr>
                <w:ilvl w:val="0"/>
                <w:numId w:val="19"/>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Students will be given a copy of OTPCO's energy usage chart</w:t>
            </w:r>
            <w:proofErr w:type="gramStart"/>
            <w:r w:rsidRPr="00F56E3E">
              <w:rPr>
                <w:rFonts w:ascii="Times New Roman" w:eastAsia="Times New Roman" w:hAnsi="Times New Roman" w:cs="Times New Roman"/>
                <w:sz w:val="24"/>
                <w:szCs w:val="24"/>
              </w:rPr>
              <w:t>..)</w:t>
            </w:r>
            <w:proofErr w:type="gramEnd"/>
            <w:r w:rsidRPr="00F56E3E">
              <w:rPr>
                <w:rFonts w:ascii="Times New Roman" w:eastAsia="Times New Roman" w:hAnsi="Times New Roman" w:cs="Times New Roman"/>
                <w:sz w:val="24"/>
                <w:szCs w:val="24"/>
              </w:rPr>
              <w:t xml:space="preserve"> They will look at each type of appliance and its kWh to determine which appliances use the most energy. Students will turn and talk about why some appliances use more energy than other appliances</w:t>
            </w:r>
          </w:p>
          <w:p w:rsidR="00F56E3E" w:rsidRPr="007B17B3" w:rsidRDefault="00F56E3E" w:rsidP="007B17B3">
            <w:pPr>
              <w:pStyle w:val="ListParagraph"/>
              <w:spacing w:after="0" w:line="240" w:lineRule="auto"/>
              <w:rPr>
                <w:rFonts w:ascii="Times New Roman" w:eastAsia="Times New Roman" w:hAnsi="Times New Roman" w:cs="Times New Roman"/>
                <w:sz w:val="24"/>
                <w:szCs w:val="24"/>
              </w:rPr>
            </w:pPr>
            <w:r w:rsidRPr="007B17B3">
              <w:rPr>
                <w:rFonts w:ascii="Times New Roman" w:eastAsia="Times New Roman" w:hAnsi="Times New Roman" w:cs="Times New Roman"/>
                <w:sz w:val="24"/>
                <w:szCs w:val="24"/>
              </w:rPr>
              <w:t>.</w:t>
            </w:r>
          </w:p>
        </w:tc>
      </w:tr>
    </w:tbl>
    <w:p w:rsidR="007B17B3" w:rsidRDefault="007B17B3" w:rsidP="00F56E3E">
      <w:pPr>
        <w:spacing w:before="100" w:beforeAutospacing="1" w:after="100" w:afterAutospacing="1" w:line="240" w:lineRule="auto"/>
        <w:ind w:left="1080" w:hanging="1080"/>
        <w:rPr>
          <w:rFonts w:ascii="Times New Roman" w:eastAsia="Times New Roman" w:hAnsi="Times New Roman" w:cs="Times New Roman"/>
          <w:b/>
          <w:bCs/>
          <w:color w:val="000000"/>
          <w:sz w:val="24"/>
          <w:szCs w:val="24"/>
        </w:rPr>
      </w:pPr>
    </w:p>
    <w:p w:rsidR="007B17B3" w:rsidRDefault="007B17B3" w:rsidP="00F56E3E">
      <w:pPr>
        <w:spacing w:before="100" w:beforeAutospacing="1" w:after="100" w:afterAutospacing="1" w:line="240" w:lineRule="auto"/>
        <w:ind w:left="1080" w:hanging="1080"/>
        <w:rPr>
          <w:rFonts w:ascii="Times New Roman" w:eastAsia="Times New Roman" w:hAnsi="Times New Roman" w:cs="Times New Roman"/>
          <w:b/>
          <w:bCs/>
          <w:color w:val="000000"/>
          <w:sz w:val="24"/>
          <w:szCs w:val="24"/>
        </w:rPr>
      </w:pPr>
    </w:p>
    <w:p w:rsidR="007B17B3" w:rsidRDefault="007B17B3" w:rsidP="00F56E3E">
      <w:pPr>
        <w:spacing w:before="100" w:beforeAutospacing="1" w:after="100" w:afterAutospacing="1" w:line="240" w:lineRule="auto"/>
        <w:ind w:left="1080" w:hanging="1080"/>
        <w:rPr>
          <w:rFonts w:ascii="Times New Roman" w:eastAsia="Times New Roman" w:hAnsi="Times New Roman" w:cs="Times New Roman"/>
          <w:b/>
          <w:bCs/>
          <w:color w:val="000000"/>
          <w:sz w:val="24"/>
          <w:szCs w:val="24"/>
        </w:rPr>
      </w:pPr>
    </w:p>
    <w:p w:rsidR="00F56E3E" w:rsidRPr="00F56E3E" w:rsidRDefault="00427E4C" w:rsidP="00F56E3E">
      <w:pPr>
        <w:spacing w:before="100" w:beforeAutospacing="1" w:after="100" w:afterAutospacing="1" w:line="240" w:lineRule="auto"/>
        <w:ind w:left="1080" w:hanging="1080"/>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b/>
          <w:bCs/>
          <w:color w:val="000000"/>
          <w:sz w:val="24"/>
          <w:szCs w:val="24"/>
        </w:rPr>
        <w:lastRenderedPageBreak/>
        <w:t>Core Activities: </w:t>
      </w:r>
    </w:p>
    <w:tbl>
      <w:tblPr>
        <w:tblW w:w="9510" w:type="dxa"/>
        <w:tblCellSpacing w:w="15" w:type="dxa"/>
        <w:tblCellMar>
          <w:top w:w="15" w:type="dxa"/>
          <w:left w:w="15" w:type="dxa"/>
          <w:bottom w:w="15" w:type="dxa"/>
          <w:right w:w="15" w:type="dxa"/>
        </w:tblCellMar>
        <w:tblLook w:val="04A0" w:firstRow="1" w:lastRow="0" w:firstColumn="1" w:lastColumn="0" w:noHBand="0" w:noVBand="1"/>
      </w:tblPr>
      <w:tblGrid>
        <w:gridCol w:w="9510"/>
      </w:tblGrid>
      <w:tr w:rsidR="00F56E3E" w:rsidRPr="00F56E3E" w:rsidTr="00F56E3E">
        <w:trPr>
          <w:trHeight w:val="3947"/>
          <w:tblCellSpacing w:w="15" w:type="dxa"/>
        </w:trPr>
        <w:tc>
          <w:tcPr>
            <w:tcW w:w="0" w:type="auto"/>
            <w:vAlign w:val="center"/>
            <w:hideMark/>
          </w:tcPr>
          <w:p w:rsidR="00F56E3E" w:rsidRPr="00F56E3E" w:rsidRDefault="00F56E3E" w:rsidP="00F56E3E">
            <w:pPr>
              <w:pStyle w:val="ListParagraph"/>
              <w:numPr>
                <w:ilvl w:val="0"/>
                <w:numId w:val="20"/>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Allow students time to share what energy source their parents use to power their home.</w:t>
            </w:r>
          </w:p>
          <w:p w:rsidR="00F56E3E" w:rsidRPr="00F56E3E" w:rsidRDefault="00F56E3E" w:rsidP="00F56E3E">
            <w:pPr>
              <w:pStyle w:val="ListParagraph"/>
              <w:numPr>
                <w:ilvl w:val="0"/>
                <w:numId w:val="20"/>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Pass out cards with one part of the fossil fuels power plant timeline. Each part of the timeline would say one way that fossil fuels travel from the plant to a home. The timeline would include intermediate steps like power plant, transformer, and power lines.</w:t>
            </w:r>
          </w:p>
          <w:p w:rsidR="00F56E3E" w:rsidRPr="00F56E3E" w:rsidRDefault="00F56E3E" w:rsidP="00F56E3E">
            <w:pPr>
              <w:pStyle w:val="ListParagraph"/>
              <w:numPr>
                <w:ilvl w:val="0"/>
                <w:numId w:val="20"/>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Have students work in groups based on how many intermediate steps the teacher includes in the timeline. The more intermediate steps and details that are included, the more difficult the timeline will be.</w:t>
            </w:r>
          </w:p>
          <w:p w:rsidR="00F56E3E" w:rsidRPr="00F56E3E" w:rsidRDefault="00F56E3E" w:rsidP="00F56E3E">
            <w:pPr>
              <w:pStyle w:val="ListParagraph"/>
              <w:numPr>
                <w:ilvl w:val="0"/>
                <w:numId w:val="20"/>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Each group will talk together and figure out the order of the timeline for fossil fuels transporting to a home.</w:t>
            </w:r>
          </w:p>
          <w:p w:rsidR="00F56E3E" w:rsidRPr="00F56E3E" w:rsidRDefault="00F56E3E" w:rsidP="00F56E3E">
            <w:pPr>
              <w:pStyle w:val="ListParagraph"/>
              <w:numPr>
                <w:ilvl w:val="0"/>
                <w:numId w:val="20"/>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Answers should be given to the whole class to correct any errors.</w:t>
            </w:r>
          </w:p>
          <w:p w:rsidR="00F56E3E" w:rsidRPr="00F56E3E" w:rsidRDefault="00F56E3E" w:rsidP="00F56E3E">
            <w:pPr>
              <w:pStyle w:val="ListParagraph"/>
              <w:numPr>
                <w:ilvl w:val="0"/>
                <w:numId w:val="20"/>
              </w:numPr>
              <w:spacing w:after="0" w:line="240" w:lineRule="auto"/>
              <w:rPr>
                <w:rFonts w:ascii="Times New Roman" w:eastAsia="Times New Roman" w:hAnsi="Times New Roman" w:cs="Times New Roman"/>
                <w:sz w:val="24"/>
                <w:szCs w:val="24"/>
              </w:rPr>
            </w:pPr>
            <w:r w:rsidRPr="00F56E3E">
              <w:rPr>
                <w:rFonts w:ascii="Times New Roman" w:eastAsia="Times New Roman" w:hAnsi="Times New Roman" w:cs="Times New Roman"/>
                <w:sz w:val="24"/>
                <w:szCs w:val="24"/>
              </w:rPr>
              <w:t>Students will make a timeline of how the energy source they chose in week three as being the most sustainable begins and ends at their home. They will use information learned to make their timeline. Their timeline of images should mimic the one the teacher made.</w:t>
            </w:r>
          </w:p>
        </w:tc>
      </w:tr>
    </w:tbl>
    <w:p w:rsidR="00427E4C" w:rsidRPr="00F56E3E" w:rsidRDefault="00427E4C" w:rsidP="00427E4C">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F56E3E">
        <w:rPr>
          <w:rFonts w:ascii="Times New Roman" w:eastAsia="Times New Roman" w:hAnsi="Times New Roman" w:cs="Times New Roman"/>
          <w:b/>
          <w:bCs/>
          <w:color w:val="000000"/>
          <w:sz w:val="24"/>
          <w:szCs w:val="24"/>
        </w:rPr>
        <w:t>Assessment</w:t>
      </w:r>
    </w:p>
    <w:p w:rsidR="00F56E3E" w:rsidRPr="00F56E3E" w:rsidRDefault="00F56E3E" w:rsidP="00F56E3E">
      <w:pPr>
        <w:spacing w:after="100" w:line="240" w:lineRule="auto"/>
        <w:rPr>
          <w:rFonts w:ascii="Times New Roman" w:eastAsia="Times New Roman" w:hAnsi="Times New Roman" w:cs="Times New Roman"/>
          <w:color w:val="000000"/>
          <w:sz w:val="24"/>
          <w:szCs w:val="24"/>
        </w:rPr>
      </w:pPr>
      <w:r w:rsidRPr="00F56E3E">
        <w:rPr>
          <w:rFonts w:ascii="Times New Roman" w:eastAsia="Times New Roman" w:hAnsi="Times New Roman" w:cs="Times New Roman"/>
          <w:color w:val="000000"/>
          <w:sz w:val="24"/>
          <w:szCs w:val="24"/>
        </w:rPr>
        <w:t>Stu</w:t>
      </w:r>
      <w:r>
        <w:rPr>
          <w:rFonts w:ascii="Times New Roman" w:eastAsia="Times New Roman" w:hAnsi="Times New Roman" w:cs="Times New Roman"/>
          <w:color w:val="000000"/>
          <w:sz w:val="24"/>
          <w:szCs w:val="24"/>
        </w:rPr>
        <w:t xml:space="preserve">dents will be assessed on </w:t>
      </w:r>
      <w:r w:rsidRPr="00F56E3E">
        <w:rPr>
          <w:rFonts w:ascii="Times New Roman" w:eastAsia="Times New Roman" w:hAnsi="Times New Roman" w:cs="Times New Roman"/>
          <w:color w:val="000000"/>
          <w:sz w:val="24"/>
          <w:szCs w:val="24"/>
        </w:rPr>
        <w:t>their timeline of their energy source transportation. Students will also be assessed on their response to the essential questions.</w:t>
      </w:r>
    </w:p>
    <w:p w:rsidR="00096564" w:rsidRPr="00F56E3E" w:rsidRDefault="00C345FC" w:rsidP="00C345FC">
      <w:pPr>
        <w:spacing w:before="100" w:beforeAutospacing="1" w:after="100" w:afterAutospacing="1" w:line="240" w:lineRule="auto"/>
        <w:rPr>
          <w:rFonts w:ascii="Times New Roman" w:eastAsia="Times New Roman" w:hAnsi="Times New Roman" w:cs="Times New Roman"/>
          <w:color w:val="000000"/>
          <w:sz w:val="24"/>
          <w:szCs w:val="24"/>
        </w:rPr>
        <w:sectPr w:rsidR="00096564" w:rsidRPr="00F56E3E">
          <w:headerReference w:type="default" r:id="rId8"/>
          <w:pgSz w:w="12240" w:h="15840"/>
          <w:pgMar w:top="1440" w:right="1440" w:bottom="1440" w:left="1440" w:header="720" w:footer="720" w:gutter="0"/>
          <w:cols w:space="720"/>
          <w:docGrid w:linePitch="360"/>
        </w:sectPr>
      </w:pPr>
      <w:r w:rsidRPr="00F56E3E">
        <w:rPr>
          <w:rFonts w:ascii="Times New Roman" w:hAnsi="Times New Roman" w:cs="Times New Roman"/>
          <w:sz w:val="24"/>
          <w:szCs w:val="24"/>
        </w:rPr>
        <w:br w:type="page"/>
      </w:r>
    </w:p>
    <w:tbl>
      <w:tblPr>
        <w:tblStyle w:val="TableGrid"/>
        <w:tblW w:w="0" w:type="auto"/>
        <w:tblInd w:w="-252" w:type="dxa"/>
        <w:tblLook w:val="04A0" w:firstRow="1" w:lastRow="0" w:firstColumn="1" w:lastColumn="0" w:noHBand="0" w:noVBand="1"/>
      </w:tblPr>
      <w:tblGrid>
        <w:gridCol w:w="2887"/>
        <w:gridCol w:w="2635"/>
        <w:gridCol w:w="2635"/>
        <w:gridCol w:w="2635"/>
        <w:gridCol w:w="2636"/>
      </w:tblGrid>
      <w:tr w:rsidR="00096564" w:rsidRPr="00F56E3E" w:rsidTr="00096564">
        <w:tc>
          <w:tcPr>
            <w:tcW w:w="2887" w:type="dxa"/>
          </w:tcPr>
          <w:p w:rsidR="00096564" w:rsidRPr="00F56E3E" w:rsidRDefault="00096564">
            <w:pPr>
              <w:rPr>
                <w:rFonts w:ascii="Times New Roman" w:hAnsi="Times New Roman" w:cs="Times New Roman"/>
                <w:sz w:val="24"/>
                <w:szCs w:val="24"/>
              </w:rPr>
            </w:pPr>
          </w:p>
        </w:tc>
        <w:tc>
          <w:tcPr>
            <w:tcW w:w="2635" w:type="dxa"/>
          </w:tcPr>
          <w:p w:rsidR="00096564" w:rsidRPr="00F56E3E" w:rsidRDefault="00096564" w:rsidP="00096564">
            <w:pPr>
              <w:jc w:val="center"/>
              <w:rPr>
                <w:rFonts w:ascii="Times New Roman" w:hAnsi="Times New Roman" w:cs="Times New Roman"/>
                <w:sz w:val="24"/>
                <w:szCs w:val="24"/>
              </w:rPr>
            </w:pPr>
            <w:r w:rsidRPr="00F56E3E">
              <w:rPr>
                <w:rFonts w:ascii="Times New Roman" w:hAnsi="Times New Roman" w:cs="Times New Roman"/>
                <w:sz w:val="24"/>
                <w:szCs w:val="24"/>
              </w:rPr>
              <w:t>4</w:t>
            </w:r>
          </w:p>
        </w:tc>
        <w:tc>
          <w:tcPr>
            <w:tcW w:w="2635" w:type="dxa"/>
          </w:tcPr>
          <w:p w:rsidR="00096564" w:rsidRPr="00F56E3E" w:rsidRDefault="00096564" w:rsidP="00096564">
            <w:pPr>
              <w:jc w:val="center"/>
              <w:rPr>
                <w:rFonts w:ascii="Times New Roman" w:hAnsi="Times New Roman" w:cs="Times New Roman"/>
                <w:sz w:val="24"/>
                <w:szCs w:val="24"/>
              </w:rPr>
            </w:pPr>
            <w:r w:rsidRPr="00F56E3E">
              <w:rPr>
                <w:rFonts w:ascii="Times New Roman" w:hAnsi="Times New Roman" w:cs="Times New Roman"/>
                <w:sz w:val="24"/>
                <w:szCs w:val="24"/>
              </w:rPr>
              <w:t>3</w:t>
            </w:r>
          </w:p>
        </w:tc>
        <w:tc>
          <w:tcPr>
            <w:tcW w:w="2635" w:type="dxa"/>
          </w:tcPr>
          <w:p w:rsidR="00096564" w:rsidRPr="00F56E3E" w:rsidRDefault="00096564" w:rsidP="00096564">
            <w:pPr>
              <w:jc w:val="center"/>
              <w:rPr>
                <w:rFonts w:ascii="Times New Roman" w:hAnsi="Times New Roman" w:cs="Times New Roman"/>
                <w:sz w:val="24"/>
                <w:szCs w:val="24"/>
              </w:rPr>
            </w:pPr>
            <w:r w:rsidRPr="00F56E3E">
              <w:rPr>
                <w:rFonts w:ascii="Times New Roman" w:hAnsi="Times New Roman" w:cs="Times New Roman"/>
                <w:sz w:val="24"/>
                <w:szCs w:val="24"/>
              </w:rPr>
              <w:t>2</w:t>
            </w:r>
          </w:p>
        </w:tc>
        <w:tc>
          <w:tcPr>
            <w:tcW w:w="2636" w:type="dxa"/>
          </w:tcPr>
          <w:p w:rsidR="00096564" w:rsidRPr="00F56E3E" w:rsidRDefault="00096564" w:rsidP="00096564">
            <w:pPr>
              <w:jc w:val="center"/>
              <w:rPr>
                <w:rFonts w:ascii="Times New Roman" w:hAnsi="Times New Roman" w:cs="Times New Roman"/>
                <w:sz w:val="24"/>
                <w:szCs w:val="24"/>
              </w:rPr>
            </w:pPr>
            <w:r w:rsidRPr="00F56E3E">
              <w:rPr>
                <w:rFonts w:ascii="Times New Roman" w:hAnsi="Times New Roman" w:cs="Times New Roman"/>
                <w:sz w:val="24"/>
                <w:szCs w:val="24"/>
              </w:rPr>
              <w:t>1</w:t>
            </w:r>
          </w:p>
        </w:tc>
      </w:tr>
      <w:tr w:rsidR="00096564" w:rsidRPr="00F56E3E" w:rsidTr="00096564">
        <w:tc>
          <w:tcPr>
            <w:tcW w:w="2887" w:type="dxa"/>
          </w:tcPr>
          <w:p w:rsidR="00096564" w:rsidRPr="00F56E3E" w:rsidRDefault="00096564">
            <w:pPr>
              <w:rPr>
                <w:rFonts w:ascii="Times New Roman" w:hAnsi="Times New Roman" w:cs="Times New Roman"/>
                <w:sz w:val="24"/>
                <w:szCs w:val="24"/>
              </w:rPr>
            </w:pPr>
            <w:r w:rsidRPr="00F56E3E">
              <w:rPr>
                <w:rFonts w:ascii="Times New Roman" w:hAnsi="Times New Roman" w:cs="Times New Roman"/>
                <w:sz w:val="24"/>
                <w:szCs w:val="24"/>
              </w:rPr>
              <w:t>Student Understanding</w:t>
            </w:r>
          </w:p>
        </w:tc>
        <w:tc>
          <w:tcPr>
            <w:tcW w:w="2635" w:type="dxa"/>
          </w:tcPr>
          <w:p w:rsidR="00096564" w:rsidRPr="00F56E3E" w:rsidRDefault="00096564" w:rsidP="00096564">
            <w:pPr>
              <w:autoSpaceDE w:val="0"/>
              <w:autoSpaceDN w:val="0"/>
              <w:adjustRightInd w:val="0"/>
              <w:rPr>
                <w:rFonts w:ascii="Times New Roman" w:hAnsi="Times New Roman" w:cs="Times New Roman"/>
                <w:bCs/>
                <w:sz w:val="24"/>
                <w:szCs w:val="24"/>
              </w:rPr>
            </w:pPr>
            <w:r w:rsidRPr="00F56E3E">
              <w:rPr>
                <w:rFonts w:ascii="Times New Roman" w:hAnsi="Times New Roman" w:cs="Times New Roman"/>
                <w:sz w:val="24"/>
                <w:szCs w:val="24"/>
              </w:rPr>
              <w:t xml:space="preserve">• </w:t>
            </w:r>
            <w:r w:rsidRPr="00F56E3E">
              <w:rPr>
                <w:rFonts w:ascii="Times New Roman" w:hAnsi="Times New Roman" w:cs="Times New Roman"/>
                <w:bCs/>
                <w:sz w:val="24"/>
                <w:szCs w:val="24"/>
              </w:rPr>
              <w:t xml:space="preserve">There is evidence that the student has a </w:t>
            </w:r>
            <w:r w:rsidRPr="00F56E3E">
              <w:rPr>
                <w:rFonts w:ascii="Times New Roman" w:hAnsi="Times New Roman" w:cs="Times New Roman"/>
                <w:b/>
                <w:bCs/>
                <w:iCs/>
                <w:sz w:val="24"/>
                <w:szCs w:val="24"/>
              </w:rPr>
              <w:t>full and complete</w:t>
            </w:r>
            <w:r w:rsidRPr="00F56E3E">
              <w:rPr>
                <w:rFonts w:ascii="Times New Roman" w:hAnsi="Times New Roman" w:cs="Times New Roman"/>
                <w:bCs/>
                <w:iCs/>
                <w:sz w:val="24"/>
                <w:szCs w:val="24"/>
              </w:rPr>
              <w:t xml:space="preserve"> understanding </w:t>
            </w:r>
            <w:r w:rsidRPr="00F56E3E">
              <w:rPr>
                <w:rFonts w:ascii="Times New Roman" w:hAnsi="Times New Roman" w:cs="Times New Roman"/>
                <w:bCs/>
                <w:sz w:val="24"/>
                <w:szCs w:val="24"/>
              </w:rPr>
              <w:t>of the question or problem.</w:t>
            </w:r>
          </w:p>
          <w:p w:rsidR="00096564" w:rsidRPr="00F56E3E" w:rsidRDefault="00096564" w:rsidP="00096564">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 The supporting scientific evidence is complete and demonstrates a full integration of scientific concepts, principles, and/or skills.</w:t>
            </w:r>
          </w:p>
        </w:tc>
        <w:tc>
          <w:tcPr>
            <w:tcW w:w="2635" w:type="dxa"/>
          </w:tcPr>
          <w:p w:rsidR="00096564" w:rsidRPr="00F56E3E" w:rsidRDefault="00096564" w:rsidP="00096564">
            <w:pPr>
              <w:autoSpaceDE w:val="0"/>
              <w:autoSpaceDN w:val="0"/>
              <w:adjustRightInd w:val="0"/>
              <w:rPr>
                <w:rFonts w:ascii="Times New Roman" w:hAnsi="Times New Roman" w:cs="Times New Roman"/>
                <w:bCs/>
                <w:sz w:val="24"/>
                <w:szCs w:val="24"/>
              </w:rPr>
            </w:pPr>
            <w:r w:rsidRPr="00F56E3E">
              <w:rPr>
                <w:rFonts w:ascii="Times New Roman" w:hAnsi="Times New Roman" w:cs="Times New Roman"/>
                <w:sz w:val="24"/>
                <w:szCs w:val="24"/>
              </w:rPr>
              <w:t xml:space="preserve">• </w:t>
            </w:r>
            <w:r w:rsidRPr="00F56E3E">
              <w:rPr>
                <w:rFonts w:ascii="Times New Roman" w:hAnsi="Times New Roman" w:cs="Times New Roman"/>
                <w:bCs/>
                <w:sz w:val="24"/>
                <w:szCs w:val="24"/>
              </w:rPr>
              <w:t xml:space="preserve">There is evidence that the student has a </w:t>
            </w:r>
            <w:r w:rsidRPr="00F56E3E">
              <w:rPr>
                <w:rFonts w:ascii="Times New Roman" w:hAnsi="Times New Roman" w:cs="Times New Roman"/>
                <w:b/>
                <w:bCs/>
                <w:iCs/>
                <w:sz w:val="24"/>
                <w:szCs w:val="24"/>
              </w:rPr>
              <w:t>general</w:t>
            </w:r>
            <w:r w:rsidRPr="00F56E3E">
              <w:rPr>
                <w:rFonts w:ascii="Times New Roman" w:hAnsi="Times New Roman" w:cs="Times New Roman"/>
                <w:bCs/>
                <w:iCs/>
                <w:sz w:val="24"/>
                <w:szCs w:val="24"/>
              </w:rPr>
              <w:t xml:space="preserve"> understanding </w:t>
            </w:r>
            <w:r w:rsidRPr="00F56E3E">
              <w:rPr>
                <w:rFonts w:ascii="Times New Roman" w:hAnsi="Times New Roman" w:cs="Times New Roman"/>
                <w:bCs/>
                <w:sz w:val="24"/>
                <w:szCs w:val="24"/>
              </w:rPr>
              <w:t>of the question or problem.</w:t>
            </w:r>
          </w:p>
          <w:p w:rsidR="00096564" w:rsidRPr="00F56E3E" w:rsidRDefault="00096564" w:rsidP="00096564">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 The supporting scientific evidence is generally complete with some integration of scientific concepts, principles, and/or skills.</w:t>
            </w:r>
          </w:p>
        </w:tc>
        <w:tc>
          <w:tcPr>
            <w:tcW w:w="2635" w:type="dxa"/>
          </w:tcPr>
          <w:p w:rsidR="00096564" w:rsidRPr="00F56E3E" w:rsidRDefault="00096564" w:rsidP="00096564">
            <w:pPr>
              <w:autoSpaceDE w:val="0"/>
              <w:autoSpaceDN w:val="0"/>
              <w:adjustRightInd w:val="0"/>
              <w:rPr>
                <w:rFonts w:ascii="Times New Roman" w:hAnsi="Times New Roman" w:cs="Times New Roman"/>
                <w:bCs/>
                <w:sz w:val="24"/>
                <w:szCs w:val="24"/>
              </w:rPr>
            </w:pPr>
            <w:r w:rsidRPr="00F56E3E">
              <w:rPr>
                <w:rFonts w:ascii="Times New Roman" w:hAnsi="Times New Roman" w:cs="Times New Roman"/>
                <w:sz w:val="24"/>
                <w:szCs w:val="24"/>
              </w:rPr>
              <w:t xml:space="preserve">• </w:t>
            </w:r>
            <w:r w:rsidRPr="00F56E3E">
              <w:rPr>
                <w:rFonts w:ascii="Times New Roman" w:hAnsi="Times New Roman" w:cs="Times New Roman"/>
                <w:bCs/>
                <w:sz w:val="24"/>
                <w:szCs w:val="24"/>
              </w:rPr>
              <w:t xml:space="preserve">There is evidence that the student has </w:t>
            </w:r>
            <w:r w:rsidRPr="00F56E3E">
              <w:rPr>
                <w:rFonts w:ascii="Times New Roman" w:hAnsi="Times New Roman" w:cs="Times New Roman"/>
                <w:b/>
                <w:bCs/>
                <w:iCs/>
                <w:sz w:val="24"/>
                <w:szCs w:val="24"/>
              </w:rPr>
              <w:t>minimal</w:t>
            </w:r>
            <w:r w:rsidRPr="00F56E3E">
              <w:rPr>
                <w:rFonts w:ascii="Times New Roman" w:hAnsi="Times New Roman" w:cs="Times New Roman"/>
                <w:bCs/>
                <w:iCs/>
                <w:sz w:val="24"/>
                <w:szCs w:val="24"/>
              </w:rPr>
              <w:t xml:space="preserve"> understanding </w:t>
            </w:r>
            <w:r w:rsidRPr="00F56E3E">
              <w:rPr>
                <w:rFonts w:ascii="Times New Roman" w:hAnsi="Times New Roman" w:cs="Times New Roman"/>
                <w:bCs/>
                <w:sz w:val="24"/>
                <w:szCs w:val="24"/>
              </w:rPr>
              <w:t>of the question or problem.</w:t>
            </w:r>
          </w:p>
          <w:p w:rsidR="00096564" w:rsidRPr="00F56E3E" w:rsidRDefault="00096564" w:rsidP="00096564">
            <w:pPr>
              <w:rPr>
                <w:rFonts w:ascii="Times New Roman" w:hAnsi="Times New Roman" w:cs="Times New Roman"/>
                <w:sz w:val="24"/>
                <w:szCs w:val="24"/>
              </w:rPr>
            </w:pPr>
            <w:r w:rsidRPr="00F56E3E">
              <w:rPr>
                <w:rFonts w:ascii="Times New Roman" w:hAnsi="Times New Roman" w:cs="Times New Roman"/>
                <w:sz w:val="24"/>
                <w:szCs w:val="24"/>
              </w:rPr>
              <w:t>• The supporting scientific evidence is minimal.</w:t>
            </w:r>
          </w:p>
        </w:tc>
        <w:tc>
          <w:tcPr>
            <w:tcW w:w="2636" w:type="dxa"/>
          </w:tcPr>
          <w:p w:rsidR="00096564" w:rsidRPr="00F56E3E" w:rsidRDefault="00096564" w:rsidP="00096564">
            <w:pPr>
              <w:rPr>
                <w:rFonts w:ascii="Times New Roman" w:hAnsi="Times New Roman" w:cs="Times New Roman"/>
                <w:sz w:val="24"/>
                <w:szCs w:val="24"/>
              </w:rPr>
            </w:pPr>
            <w:r w:rsidRPr="00F56E3E">
              <w:rPr>
                <w:rFonts w:ascii="Times New Roman" w:hAnsi="Times New Roman" w:cs="Times New Roman"/>
                <w:sz w:val="24"/>
                <w:szCs w:val="24"/>
              </w:rPr>
              <w:t xml:space="preserve">• </w:t>
            </w:r>
            <w:r w:rsidRPr="00F56E3E">
              <w:rPr>
                <w:rFonts w:ascii="Times New Roman" w:hAnsi="Times New Roman" w:cs="Times New Roman"/>
                <w:bCs/>
                <w:sz w:val="24"/>
                <w:szCs w:val="24"/>
              </w:rPr>
              <w:t xml:space="preserve">There is evidence that the student has </w:t>
            </w:r>
            <w:r w:rsidRPr="00F56E3E">
              <w:rPr>
                <w:rFonts w:ascii="Times New Roman" w:hAnsi="Times New Roman" w:cs="Times New Roman"/>
                <w:b/>
                <w:bCs/>
                <w:iCs/>
                <w:sz w:val="24"/>
                <w:szCs w:val="24"/>
              </w:rPr>
              <w:t>no</w:t>
            </w:r>
            <w:r w:rsidRPr="00F56E3E">
              <w:rPr>
                <w:rFonts w:ascii="Times New Roman" w:hAnsi="Times New Roman" w:cs="Times New Roman"/>
                <w:bCs/>
                <w:iCs/>
                <w:sz w:val="24"/>
                <w:szCs w:val="24"/>
              </w:rPr>
              <w:t xml:space="preserve"> understanding </w:t>
            </w:r>
            <w:r w:rsidRPr="00F56E3E">
              <w:rPr>
                <w:rFonts w:ascii="Times New Roman" w:hAnsi="Times New Roman" w:cs="Times New Roman"/>
                <w:bCs/>
                <w:sz w:val="24"/>
                <w:szCs w:val="24"/>
              </w:rPr>
              <w:t>of the question or problem.</w:t>
            </w:r>
          </w:p>
        </w:tc>
      </w:tr>
      <w:tr w:rsidR="00096564" w:rsidRPr="00F56E3E" w:rsidTr="00096564">
        <w:tc>
          <w:tcPr>
            <w:tcW w:w="2887" w:type="dxa"/>
          </w:tcPr>
          <w:p w:rsidR="00096564" w:rsidRPr="00F56E3E" w:rsidRDefault="00096564">
            <w:pPr>
              <w:rPr>
                <w:rFonts w:ascii="Times New Roman" w:hAnsi="Times New Roman" w:cs="Times New Roman"/>
                <w:sz w:val="24"/>
                <w:szCs w:val="24"/>
              </w:rPr>
            </w:pPr>
            <w:r w:rsidRPr="00F56E3E">
              <w:rPr>
                <w:rFonts w:ascii="Times New Roman" w:hAnsi="Times New Roman" w:cs="Times New Roman"/>
                <w:sz w:val="24"/>
                <w:szCs w:val="24"/>
              </w:rPr>
              <w:t>Student Response</w:t>
            </w:r>
          </w:p>
        </w:tc>
        <w:tc>
          <w:tcPr>
            <w:tcW w:w="2635" w:type="dxa"/>
          </w:tcPr>
          <w:p w:rsidR="00096564" w:rsidRPr="00F56E3E" w:rsidRDefault="00C345FC" w:rsidP="00C345FC">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The response reflects a complete synthesis of information, such as data, cause-effect relationships, or other collected evidence.</w:t>
            </w:r>
          </w:p>
        </w:tc>
        <w:tc>
          <w:tcPr>
            <w:tcW w:w="2635" w:type="dxa"/>
          </w:tcPr>
          <w:p w:rsidR="00096564" w:rsidRPr="00F56E3E" w:rsidRDefault="00C345FC" w:rsidP="00C345FC">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The response reflects some synthesis of information, such as data, cause-effect relationships, or other collected evidence.</w:t>
            </w:r>
          </w:p>
        </w:tc>
        <w:tc>
          <w:tcPr>
            <w:tcW w:w="2635" w:type="dxa"/>
          </w:tcPr>
          <w:p w:rsidR="00096564" w:rsidRPr="00F56E3E" w:rsidRDefault="00C345FC" w:rsidP="00C345FC">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The response provides little or no synthesis of information, such as data, cause-effect relationships, or other collected evidence.</w:t>
            </w:r>
          </w:p>
        </w:tc>
        <w:tc>
          <w:tcPr>
            <w:tcW w:w="2636"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The response is completely incorrect or irrelevant or there is no response.</w:t>
            </w:r>
          </w:p>
        </w:tc>
      </w:tr>
      <w:tr w:rsidR="00096564" w:rsidRPr="00F56E3E" w:rsidTr="00096564">
        <w:tc>
          <w:tcPr>
            <w:tcW w:w="2887" w:type="dxa"/>
          </w:tcPr>
          <w:p w:rsidR="00096564" w:rsidRPr="00F56E3E" w:rsidRDefault="00096564">
            <w:pPr>
              <w:rPr>
                <w:rFonts w:ascii="Times New Roman" w:hAnsi="Times New Roman" w:cs="Times New Roman"/>
                <w:sz w:val="24"/>
                <w:szCs w:val="24"/>
              </w:rPr>
            </w:pPr>
            <w:r w:rsidRPr="00F56E3E">
              <w:rPr>
                <w:rFonts w:ascii="Times New Roman" w:hAnsi="Times New Roman" w:cs="Times New Roman"/>
                <w:sz w:val="24"/>
                <w:szCs w:val="24"/>
              </w:rPr>
              <w:t>Terminology</w:t>
            </w:r>
          </w:p>
        </w:tc>
        <w:tc>
          <w:tcPr>
            <w:tcW w:w="2635"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The accurate use of scientific terminology strengthens the response.</w:t>
            </w:r>
          </w:p>
        </w:tc>
        <w:tc>
          <w:tcPr>
            <w:tcW w:w="2635"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The accurate use of scientific terminology is present in the response.</w:t>
            </w:r>
          </w:p>
        </w:tc>
        <w:tc>
          <w:tcPr>
            <w:tcW w:w="2635"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The accurate use of scientific terminology may not be present in the response.</w:t>
            </w:r>
          </w:p>
        </w:tc>
        <w:tc>
          <w:tcPr>
            <w:tcW w:w="2636"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The accurate use of scientific terminology may not be present in the response.</w:t>
            </w:r>
          </w:p>
        </w:tc>
      </w:tr>
      <w:tr w:rsidR="00096564" w:rsidRPr="00F56E3E" w:rsidTr="00096564">
        <w:tc>
          <w:tcPr>
            <w:tcW w:w="2887" w:type="dxa"/>
          </w:tcPr>
          <w:p w:rsidR="00096564" w:rsidRPr="00F56E3E" w:rsidRDefault="00096564">
            <w:pPr>
              <w:rPr>
                <w:rFonts w:ascii="Times New Roman" w:hAnsi="Times New Roman" w:cs="Times New Roman"/>
                <w:sz w:val="24"/>
                <w:szCs w:val="24"/>
              </w:rPr>
            </w:pPr>
            <w:r w:rsidRPr="00F56E3E">
              <w:rPr>
                <w:rFonts w:ascii="Times New Roman" w:hAnsi="Times New Roman" w:cs="Times New Roman"/>
                <w:sz w:val="24"/>
                <w:szCs w:val="24"/>
              </w:rPr>
              <w:t>Application of Knowledge</w:t>
            </w:r>
          </w:p>
        </w:tc>
        <w:tc>
          <w:tcPr>
            <w:tcW w:w="2635" w:type="dxa"/>
          </w:tcPr>
          <w:p w:rsidR="00096564" w:rsidRPr="00F56E3E" w:rsidRDefault="00C345FC" w:rsidP="00C345FC">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An effective application of the concept to a practical problem or real-world situation reveals a complete understanding of the scientific principles.</w:t>
            </w:r>
          </w:p>
        </w:tc>
        <w:tc>
          <w:tcPr>
            <w:tcW w:w="2635" w:type="dxa"/>
          </w:tcPr>
          <w:p w:rsidR="00096564" w:rsidRPr="00F56E3E" w:rsidRDefault="00C345FC" w:rsidP="00C345FC">
            <w:pPr>
              <w:autoSpaceDE w:val="0"/>
              <w:autoSpaceDN w:val="0"/>
              <w:adjustRightInd w:val="0"/>
              <w:rPr>
                <w:rFonts w:ascii="Times New Roman" w:hAnsi="Times New Roman" w:cs="Times New Roman"/>
                <w:sz w:val="24"/>
                <w:szCs w:val="24"/>
              </w:rPr>
            </w:pPr>
            <w:r w:rsidRPr="00F56E3E">
              <w:rPr>
                <w:rFonts w:ascii="Times New Roman" w:hAnsi="Times New Roman" w:cs="Times New Roman"/>
                <w:sz w:val="24"/>
                <w:szCs w:val="24"/>
              </w:rPr>
              <w:t>An application of the concept to a practical problem or real-world situation reveals a general understanding of the scientific principles.</w:t>
            </w:r>
          </w:p>
        </w:tc>
        <w:tc>
          <w:tcPr>
            <w:tcW w:w="2635"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An application, if attempted, is minimal.</w:t>
            </w:r>
          </w:p>
        </w:tc>
        <w:tc>
          <w:tcPr>
            <w:tcW w:w="2636" w:type="dxa"/>
          </w:tcPr>
          <w:p w:rsidR="00096564" w:rsidRPr="00F56E3E" w:rsidRDefault="00C345FC" w:rsidP="00C345FC">
            <w:pPr>
              <w:rPr>
                <w:rFonts w:ascii="Times New Roman" w:hAnsi="Times New Roman" w:cs="Times New Roman"/>
                <w:sz w:val="24"/>
                <w:szCs w:val="24"/>
              </w:rPr>
            </w:pPr>
            <w:r w:rsidRPr="00F56E3E">
              <w:rPr>
                <w:rFonts w:ascii="Times New Roman" w:hAnsi="Times New Roman" w:cs="Times New Roman"/>
                <w:sz w:val="24"/>
                <w:szCs w:val="24"/>
              </w:rPr>
              <w:t>An application, if attempted, is minimal.</w:t>
            </w:r>
          </w:p>
        </w:tc>
      </w:tr>
    </w:tbl>
    <w:p w:rsidR="00107CB8" w:rsidRPr="00F56E3E" w:rsidRDefault="00107CB8">
      <w:pPr>
        <w:rPr>
          <w:rFonts w:ascii="Times New Roman" w:hAnsi="Times New Roman" w:cs="Times New Roman"/>
          <w:sz w:val="24"/>
          <w:szCs w:val="24"/>
        </w:rPr>
      </w:pPr>
    </w:p>
    <w:sectPr w:rsidR="00107CB8" w:rsidRPr="00F56E3E" w:rsidSect="0009656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E8D" w:rsidRDefault="009F0E8D" w:rsidP="00096564">
      <w:pPr>
        <w:spacing w:after="0" w:line="240" w:lineRule="auto"/>
      </w:pPr>
      <w:r>
        <w:separator/>
      </w:r>
    </w:p>
  </w:endnote>
  <w:endnote w:type="continuationSeparator" w:id="0">
    <w:p w:rsidR="009F0E8D" w:rsidRDefault="009F0E8D" w:rsidP="00096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E8D" w:rsidRDefault="009F0E8D" w:rsidP="00096564">
      <w:pPr>
        <w:spacing w:after="0" w:line="240" w:lineRule="auto"/>
      </w:pPr>
      <w:r>
        <w:separator/>
      </w:r>
    </w:p>
  </w:footnote>
  <w:footnote w:type="continuationSeparator" w:id="0">
    <w:p w:rsidR="009F0E8D" w:rsidRDefault="009F0E8D" w:rsidP="00096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64" w:rsidRPr="00096564" w:rsidRDefault="00096564" w:rsidP="00096564">
    <w:pPr>
      <w:pStyle w:val="Header"/>
      <w:jc w:val="center"/>
      <w:rPr>
        <w:rFonts w:ascii="Times New Roman" w:hAnsi="Times New Roman" w:cs="Times New Roman"/>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317"/>
    <w:multiLevelType w:val="hybridMultilevel"/>
    <w:tmpl w:val="E53496CE"/>
    <w:lvl w:ilvl="0" w:tplc="F8465AB2">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FAC7418"/>
    <w:multiLevelType w:val="multilevel"/>
    <w:tmpl w:val="2DF45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652384"/>
    <w:multiLevelType w:val="hybridMultilevel"/>
    <w:tmpl w:val="8C4A537C"/>
    <w:lvl w:ilvl="0" w:tplc="F8465AB2">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8D7B0F"/>
    <w:multiLevelType w:val="hybridMultilevel"/>
    <w:tmpl w:val="EFFE9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35D05"/>
    <w:multiLevelType w:val="multilevel"/>
    <w:tmpl w:val="8352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181061"/>
    <w:multiLevelType w:val="hybridMultilevel"/>
    <w:tmpl w:val="03506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6">
    <w:nsid w:val="2328754C"/>
    <w:multiLevelType w:val="multilevel"/>
    <w:tmpl w:val="4F106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2E4D73"/>
    <w:multiLevelType w:val="hybridMultilevel"/>
    <w:tmpl w:val="F4306B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F87A82"/>
    <w:multiLevelType w:val="hybridMultilevel"/>
    <w:tmpl w:val="FF2E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BA13A4"/>
    <w:multiLevelType w:val="hybridMultilevel"/>
    <w:tmpl w:val="24149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8C00AF"/>
    <w:multiLevelType w:val="hybridMultilevel"/>
    <w:tmpl w:val="D14C0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88E7B7B"/>
    <w:multiLevelType w:val="hybridMultilevel"/>
    <w:tmpl w:val="1CC068A4"/>
    <w:lvl w:ilvl="0" w:tplc="B8ECE2C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E73C90"/>
    <w:multiLevelType w:val="hybridMultilevel"/>
    <w:tmpl w:val="AAB46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BD1483"/>
    <w:multiLevelType w:val="hybridMultilevel"/>
    <w:tmpl w:val="39246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48D4CF4"/>
    <w:multiLevelType w:val="hybridMultilevel"/>
    <w:tmpl w:val="F9EE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0706D"/>
    <w:multiLevelType w:val="hybridMultilevel"/>
    <w:tmpl w:val="63702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BA003AB"/>
    <w:multiLevelType w:val="hybridMultilevel"/>
    <w:tmpl w:val="AE2AF6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nsid w:val="71477F29"/>
    <w:multiLevelType w:val="hybridMultilevel"/>
    <w:tmpl w:val="D3A88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FB6164"/>
    <w:multiLevelType w:val="hybridMultilevel"/>
    <w:tmpl w:val="8A9AA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3EB42BB"/>
    <w:multiLevelType w:val="hybridMultilevel"/>
    <w:tmpl w:val="8F4CC2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nsid w:val="7A3F0DA1"/>
    <w:multiLevelType w:val="multilevel"/>
    <w:tmpl w:val="448E71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4B5B5E"/>
    <w:multiLevelType w:val="hybridMultilevel"/>
    <w:tmpl w:val="7368C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CA57CF"/>
    <w:multiLevelType w:val="hybridMultilevel"/>
    <w:tmpl w:val="1E7A8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0"/>
  </w:num>
  <w:num w:numId="4">
    <w:abstractNumId w:val="1"/>
  </w:num>
  <w:num w:numId="5">
    <w:abstractNumId w:val="21"/>
  </w:num>
  <w:num w:numId="6">
    <w:abstractNumId w:val="8"/>
  </w:num>
  <w:num w:numId="7">
    <w:abstractNumId w:val="5"/>
  </w:num>
  <w:num w:numId="8">
    <w:abstractNumId w:val="10"/>
  </w:num>
  <w:num w:numId="9">
    <w:abstractNumId w:val="18"/>
  </w:num>
  <w:num w:numId="10">
    <w:abstractNumId w:val="15"/>
  </w:num>
  <w:num w:numId="11">
    <w:abstractNumId w:val="0"/>
  </w:num>
  <w:num w:numId="12">
    <w:abstractNumId w:val="19"/>
  </w:num>
  <w:num w:numId="13">
    <w:abstractNumId w:val="16"/>
  </w:num>
  <w:num w:numId="14">
    <w:abstractNumId w:val="2"/>
  </w:num>
  <w:num w:numId="15">
    <w:abstractNumId w:val="14"/>
  </w:num>
  <w:num w:numId="16">
    <w:abstractNumId w:val="9"/>
  </w:num>
  <w:num w:numId="17">
    <w:abstractNumId w:val="22"/>
  </w:num>
  <w:num w:numId="18">
    <w:abstractNumId w:val="17"/>
  </w:num>
  <w:num w:numId="19">
    <w:abstractNumId w:val="3"/>
  </w:num>
  <w:num w:numId="20">
    <w:abstractNumId w:val="11"/>
  </w:num>
  <w:num w:numId="21">
    <w:abstractNumId w:val="12"/>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E4C"/>
    <w:rsid w:val="00096564"/>
    <w:rsid w:val="00097016"/>
    <w:rsid w:val="00107CB8"/>
    <w:rsid w:val="00156F79"/>
    <w:rsid w:val="00427E4C"/>
    <w:rsid w:val="00621269"/>
    <w:rsid w:val="007B17B3"/>
    <w:rsid w:val="009F0E8D"/>
    <w:rsid w:val="00AE2050"/>
    <w:rsid w:val="00C33774"/>
    <w:rsid w:val="00C345FC"/>
    <w:rsid w:val="00E123F1"/>
    <w:rsid w:val="00F56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7E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7E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E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7E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27E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7E4C"/>
    <w:rPr>
      <w:b/>
      <w:bCs/>
    </w:rPr>
  </w:style>
  <w:style w:type="character" w:customStyle="1" w:styleId="apple-converted-space">
    <w:name w:val="apple-converted-space"/>
    <w:basedOn w:val="DefaultParagraphFont"/>
    <w:rsid w:val="00427E4C"/>
  </w:style>
  <w:style w:type="paragraph" w:styleId="ListParagraph">
    <w:name w:val="List Paragraph"/>
    <w:basedOn w:val="Normal"/>
    <w:uiPriority w:val="34"/>
    <w:qFormat/>
    <w:rsid w:val="00C33774"/>
    <w:pPr>
      <w:ind w:left="720"/>
      <w:contextualSpacing/>
    </w:pPr>
  </w:style>
  <w:style w:type="paragraph" w:customStyle="1" w:styleId="CM3">
    <w:name w:val="CM3"/>
    <w:basedOn w:val="Normal"/>
    <w:next w:val="Normal"/>
    <w:uiPriority w:val="99"/>
    <w:rsid w:val="00C33774"/>
    <w:pPr>
      <w:widowControl w:val="0"/>
      <w:autoSpaceDE w:val="0"/>
      <w:autoSpaceDN w:val="0"/>
      <w:adjustRightInd w:val="0"/>
      <w:spacing w:after="0" w:line="220" w:lineRule="atLeast"/>
    </w:pPr>
    <w:rPr>
      <w:rFonts w:ascii="Times New Roman" w:eastAsiaTheme="minorEastAsia" w:hAnsi="Times New Roman" w:cs="Times New Roman"/>
      <w:sz w:val="24"/>
      <w:szCs w:val="24"/>
    </w:rPr>
  </w:style>
  <w:style w:type="paragraph" w:customStyle="1" w:styleId="CM4">
    <w:name w:val="CM4"/>
    <w:basedOn w:val="Normal"/>
    <w:next w:val="Normal"/>
    <w:uiPriority w:val="99"/>
    <w:rsid w:val="00621269"/>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rsid w:val="0062126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096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564"/>
  </w:style>
  <w:style w:type="paragraph" w:styleId="Footer">
    <w:name w:val="footer"/>
    <w:basedOn w:val="Normal"/>
    <w:link w:val="FooterChar"/>
    <w:uiPriority w:val="99"/>
    <w:unhideWhenUsed/>
    <w:rsid w:val="00096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564"/>
  </w:style>
  <w:style w:type="table" w:styleId="TableGrid">
    <w:name w:val="Table Grid"/>
    <w:basedOn w:val="TableNormal"/>
    <w:uiPriority w:val="59"/>
    <w:rsid w:val="0009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7E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7E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E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7E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27E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7E4C"/>
    <w:rPr>
      <w:b/>
      <w:bCs/>
    </w:rPr>
  </w:style>
  <w:style w:type="character" w:customStyle="1" w:styleId="apple-converted-space">
    <w:name w:val="apple-converted-space"/>
    <w:basedOn w:val="DefaultParagraphFont"/>
    <w:rsid w:val="00427E4C"/>
  </w:style>
  <w:style w:type="paragraph" w:styleId="ListParagraph">
    <w:name w:val="List Paragraph"/>
    <w:basedOn w:val="Normal"/>
    <w:uiPriority w:val="34"/>
    <w:qFormat/>
    <w:rsid w:val="00C33774"/>
    <w:pPr>
      <w:ind w:left="720"/>
      <w:contextualSpacing/>
    </w:pPr>
  </w:style>
  <w:style w:type="paragraph" w:customStyle="1" w:styleId="CM3">
    <w:name w:val="CM3"/>
    <w:basedOn w:val="Normal"/>
    <w:next w:val="Normal"/>
    <w:uiPriority w:val="99"/>
    <w:rsid w:val="00C33774"/>
    <w:pPr>
      <w:widowControl w:val="0"/>
      <w:autoSpaceDE w:val="0"/>
      <w:autoSpaceDN w:val="0"/>
      <w:adjustRightInd w:val="0"/>
      <w:spacing w:after="0" w:line="220" w:lineRule="atLeast"/>
    </w:pPr>
    <w:rPr>
      <w:rFonts w:ascii="Times New Roman" w:eastAsiaTheme="minorEastAsia" w:hAnsi="Times New Roman" w:cs="Times New Roman"/>
      <w:sz w:val="24"/>
      <w:szCs w:val="24"/>
    </w:rPr>
  </w:style>
  <w:style w:type="paragraph" w:customStyle="1" w:styleId="CM4">
    <w:name w:val="CM4"/>
    <w:basedOn w:val="Normal"/>
    <w:next w:val="Normal"/>
    <w:uiPriority w:val="99"/>
    <w:rsid w:val="00621269"/>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rsid w:val="0062126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096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564"/>
  </w:style>
  <w:style w:type="paragraph" w:styleId="Footer">
    <w:name w:val="footer"/>
    <w:basedOn w:val="Normal"/>
    <w:link w:val="FooterChar"/>
    <w:uiPriority w:val="99"/>
    <w:unhideWhenUsed/>
    <w:rsid w:val="00096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564"/>
  </w:style>
  <w:style w:type="table" w:styleId="TableGrid">
    <w:name w:val="Table Grid"/>
    <w:basedOn w:val="TableNormal"/>
    <w:uiPriority w:val="59"/>
    <w:rsid w:val="0009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429580">
      <w:bodyDiv w:val="1"/>
      <w:marLeft w:val="0"/>
      <w:marRight w:val="0"/>
      <w:marTop w:val="0"/>
      <w:marBottom w:val="0"/>
      <w:divBdr>
        <w:top w:val="none" w:sz="0" w:space="0" w:color="auto"/>
        <w:left w:val="none" w:sz="0" w:space="0" w:color="auto"/>
        <w:bottom w:val="none" w:sz="0" w:space="0" w:color="auto"/>
        <w:right w:val="none" w:sz="0" w:space="0" w:color="auto"/>
      </w:divBdr>
    </w:div>
    <w:div w:id="423183027">
      <w:bodyDiv w:val="1"/>
      <w:marLeft w:val="0"/>
      <w:marRight w:val="0"/>
      <w:marTop w:val="0"/>
      <w:marBottom w:val="0"/>
      <w:divBdr>
        <w:top w:val="none" w:sz="0" w:space="0" w:color="auto"/>
        <w:left w:val="none" w:sz="0" w:space="0" w:color="auto"/>
        <w:bottom w:val="none" w:sz="0" w:space="0" w:color="auto"/>
        <w:right w:val="none" w:sz="0" w:space="0" w:color="auto"/>
      </w:divBdr>
    </w:div>
    <w:div w:id="520290441">
      <w:bodyDiv w:val="1"/>
      <w:marLeft w:val="0"/>
      <w:marRight w:val="0"/>
      <w:marTop w:val="0"/>
      <w:marBottom w:val="0"/>
      <w:divBdr>
        <w:top w:val="none" w:sz="0" w:space="0" w:color="auto"/>
        <w:left w:val="none" w:sz="0" w:space="0" w:color="auto"/>
        <w:bottom w:val="none" w:sz="0" w:space="0" w:color="auto"/>
        <w:right w:val="none" w:sz="0" w:space="0" w:color="auto"/>
      </w:divBdr>
      <w:divsChild>
        <w:div w:id="963849483">
          <w:marLeft w:val="0"/>
          <w:marRight w:val="0"/>
          <w:marTop w:val="0"/>
          <w:marBottom w:val="0"/>
          <w:divBdr>
            <w:top w:val="none" w:sz="0" w:space="0" w:color="auto"/>
            <w:left w:val="none" w:sz="0" w:space="0" w:color="auto"/>
            <w:bottom w:val="none" w:sz="0" w:space="0" w:color="auto"/>
            <w:right w:val="none" w:sz="0" w:space="0" w:color="auto"/>
          </w:divBdr>
        </w:div>
        <w:div w:id="634723241">
          <w:marLeft w:val="0"/>
          <w:marRight w:val="0"/>
          <w:marTop w:val="0"/>
          <w:marBottom w:val="0"/>
          <w:divBdr>
            <w:top w:val="none" w:sz="0" w:space="0" w:color="auto"/>
            <w:left w:val="none" w:sz="0" w:space="0" w:color="auto"/>
            <w:bottom w:val="none" w:sz="0" w:space="0" w:color="auto"/>
            <w:right w:val="none" w:sz="0" w:space="0" w:color="auto"/>
          </w:divBdr>
        </w:div>
        <w:div w:id="1545487776">
          <w:marLeft w:val="0"/>
          <w:marRight w:val="0"/>
          <w:marTop w:val="0"/>
          <w:marBottom w:val="0"/>
          <w:divBdr>
            <w:top w:val="none" w:sz="0" w:space="0" w:color="auto"/>
            <w:left w:val="none" w:sz="0" w:space="0" w:color="auto"/>
            <w:bottom w:val="none" w:sz="0" w:space="0" w:color="auto"/>
            <w:right w:val="none" w:sz="0" w:space="0" w:color="auto"/>
          </w:divBdr>
          <w:divsChild>
            <w:div w:id="213116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93719">
      <w:bodyDiv w:val="1"/>
      <w:marLeft w:val="0"/>
      <w:marRight w:val="0"/>
      <w:marTop w:val="0"/>
      <w:marBottom w:val="0"/>
      <w:divBdr>
        <w:top w:val="none" w:sz="0" w:space="0" w:color="auto"/>
        <w:left w:val="none" w:sz="0" w:space="0" w:color="auto"/>
        <w:bottom w:val="none" w:sz="0" w:space="0" w:color="auto"/>
        <w:right w:val="none" w:sz="0" w:space="0" w:color="auto"/>
      </w:divBdr>
      <w:divsChild>
        <w:div w:id="7278451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6568556">
      <w:bodyDiv w:val="1"/>
      <w:marLeft w:val="0"/>
      <w:marRight w:val="0"/>
      <w:marTop w:val="0"/>
      <w:marBottom w:val="0"/>
      <w:divBdr>
        <w:top w:val="none" w:sz="0" w:space="0" w:color="auto"/>
        <w:left w:val="none" w:sz="0" w:space="0" w:color="auto"/>
        <w:bottom w:val="none" w:sz="0" w:space="0" w:color="auto"/>
        <w:right w:val="none" w:sz="0" w:space="0" w:color="auto"/>
      </w:divBdr>
      <w:divsChild>
        <w:div w:id="1137451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1529603">
      <w:bodyDiv w:val="1"/>
      <w:marLeft w:val="0"/>
      <w:marRight w:val="0"/>
      <w:marTop w:val="0"/>
      <w:marBottom w:val="0"/>
      <w:divBdr>
        <w:top w:val="none" w:sz="0" w:space="0" w:color="auto"/>
        <w:left w:val="none" w:sz="0" w:space="0" w:color="auto"/>
        <w:bottom w:val="none" w:sz="0" w:space="0" w:color="auto"/>
        <w:right w:val="none" w:sz="0" w:space="0" w:color="auto"/>
      </w:divBdr>
    </w:div>
    <w:div w:id="1559824310">
      <w:bodyDiv w:val="1"/>
      <w:marLeft w:val="0"/>
      <w:marRight w:val="0"/>
      <w:marTop w:val="0"/>
      <w:marBottom w:val="0"/>
      <w:divBdr>
        <w:top w:val="none" w:sz="0" w:space="0" w:color="auto"/>
        <w:left w:val="none" w:sz="0" w:space="0" w:color="auto"/>
        <w:bottom w:val="none" w:sz="0" w:space="0" w:color="auto"/>
        <w:right w:val="none" w:sz="0" w:space="0" w:color="auto"/>
      </w:divBdr>
      <w:divsChild>
        <w:div w:id="1546408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5483311">
      <w:bodyDiv w:val="1"/>
      <w:marLeft w:val="0"/>
      <w:marRight w:val="0"/>
      <w:marTop w:val="0"/>
      <w:marBottom w:val="0"/>
      <w:divBdr>
        <w:top w:val="none" w:sz="0" w:space="0" w:color="auto"/>
        <w:left w:val="none" w:sz="0" w:space="0" w:color="auto"/>
        <w:bottom w:val="none" w:sz="0" w:space="0" w:color="auto"/>
        <w:right w:val="none" w:sz="0" w:space="0" w:color="auto"/>
      </w:divBdr>
    </w:div>
    <w:div w:id="204964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Alison.Ladman</dc:creator>
  <cp:lastModifiedBy>Alison.Ladman</cp:lastModifiedBy>
  <cp:revision>4</cp:revision>
  <dcterms:created xsi:type="dcterms:W3CDTF">2012-07-13T11:15:00Z</dcterms:created>
  <dcterms:modified xsi:type="dcterms:W3CDTF">2012-07-13T11:42:00Z</dcterms:modified>
</cp:coreProperties>
</file>